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E6" w:rsidRDefault="00E60BE6" w:rsidP="00E60BE6">
      <w:pPr>
        <w:spacing w:before="78" w:line="232" w:lineRule="auto"/>
        <w:ind w:left="284" w:firstLine="63"/>
        <w:rPr>
          <w:b/>
          <w:w w:val="105"/>
        </w:rPr>
      </w:pPr>
      <w:r w:rsidRPr="00E60BE6">
        <w:rPr>
          <w:b/>
          <w:w w:val="105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4pt;height:703.7pt" o:ole="">
            <v:imagedata r:id="rId8" o:title=""/>
          </v:shape>
          <o:OLEObject Type="Embed" ProgID="FoxitPhantomPDF.Document" ShapeID="_x0000_i1025" DrawAspect="Content" ObjectID="_1845631419" r:id="rId9"/>
        </w:object>
      </w:r>
    </w:p>
    <w:p w:rsidR="00E6463E" w:rsidRDefault="00165833">
      <w:pPr>
        <w:pStyle w:val="1"/>
        <w:numPr>
          <w:ilvl w:val="0"/>
          <w:numId w:val="7"/>
        </w:numPr>
        <w:tabs>
          <w:tab w:val="left" w:pos="2897"/>
        </w:tabs>
        <w:spacing w:before="76"/>
        <w:jc w:val="left"/>
      </w:pPr>
      <w:bookmarkStart w:id="0" w:name="_GoBack"/>
      <w:bookmarkEnd w:id="0"/>
      <w:r>
        <w:rPr>
          <w:w w:val="105"/>
        </w:rPr>
        <w:lastRenderedPageBreak/>
        <w:t>Компетенция</w:t>
      </w:r>
      <w:r>
        <w:rPr>
          <w:spacing w:val="19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собрания</w:t>
      </w:r>
      <w:r>
        <w:rPr>
          <w:spacing w:val="33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Учреждения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1958"/>
        </w:tabs>
        <w:spacing w:line="237" w:lineRule="auto"/>
        <w:ind w:right="122" w:firstLine="0"/>
        <w:rPr>
          <w:sz w:val="23"/>
        </w:rPr>
      </w:pPr>
      <w:r>
        <w:rPr>
          <w:w w:val="105"/>
          <w:sz w:val="23"/>
        </w:rPr>
        <w:t>Разрабатывает и принимает проект устава в новой редакции,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проект изменений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 дополнений в устав Учреждения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1981"/>
        </w:tabs>
        <w:spacing w:before="6"/>
        <w:ind w:right="125" w:firstLine="0"/>
        <w:rPr>
          <w:sz w:val="23"/>
        </w:rPr>
      </w:pPr>
      <w:r>
        <w:rPr>
          <w:w w:val="105"/>
          <w:sz w:val="24"/>
        </w:rPr>
        <w:t>Р</w:t>
      </w:r>
      <w:r>
        <w:rPr>
          <w:w w:val="105"/>
          <w:sz w:val="23"/>
        </w:rPr>
        <w:t>азрабатывает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принимает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правила внутреннего трудового распорядка,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иные локальные нормативные акты, относящиеся ко всем работникам Учреждения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98"/>
          <w:tab w:val="left" w:pos="2099"/>
          <w:tab w:val="left" w:pos="3538"/>
          <w:tab w:val="left" w:pos="5343"/>
          <w:tab w:val="left" w:pos="6883"/>
          <w:tab w:val="left" w:pos="9131"/>
          <w:tab w:val="left" w:pos="9474"/>
        </w:tabs>
        <w:spacing w:line="242" w:lineRule="auto"/>
        <w:ind w:right="110" w:firstLine="0"/>
        <w:rPr>
          <w:sz w:val="23"/>
        </w:rPr>
      </w:pPr>
      <w:r>
        <w:rPr>
          <w:spacing w:val="-2"/>
          <w:w w:val="105"/>
          <w:sz w:val="23"/>
        </w:rPr>
        <w:t>Определяет</w:t>
      </w:r>
      <w:r>
        <w:rPr>
          <w:sz w:val="23"/>
        </w:rPr>
        <w:tab/>
      </w:r>
      <w:r>
        <w:rPr>
          <w:spacing w:val="-2"/>
          <w:w w:val="105"/>
          <w:sz w:val="23"/>
        </w:rPr>
        <w:t>перспективные</w:t>
      </w:r>
      <w:r>
        <w:rPr>
          <w:sz w:val="23"/>
        </w:rPr>
        <w:tab/>
      </w:r>
      <w:r>
        <w:rPr>
          <w:spacing w:val="-2"/>
          <w:w w:val="105"/>
          <w:sz w:val="23"/>
        </w:rPr>
        <w:t>направления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функционирования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развития МБДОУ.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1976"/>
        </w:tabs>
        <w:ind w:right="111" w:firstLine="0"/>
        <w:jc w:val="both"/>
        <w:rPr>
          <w:sz w:val="23"/>
        </w:rPr>
      </w:pPr>
      <w:r>
        <w:rPr>
          <w:w w:val="105"/>
          <w:sz w:val="23"/>
        </w:rPr>
        <w:t>Принимает решение о необходимости заключения с администрацией</w:t>
      </w:r>
      <w:r w:rsidR="009036A6">
        <w:rPr>
          <w:w w:val="105"/>
          <w:sz w:val="23"/>
        </w:rPr>
        <w:t xml:space="preserve"> МА</w:t>
      </w:r>
      <w:r>
        <w:rPr>
          <w:w w:val="105"/>
          <w:sz w:val="23"/>
        </w:rPr>
        <w:t>ДОУ коллективного договора. Принимает текст коллективного договора, вносит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изменения и дополнения в коллективный договор.</w:t>
      </w:r>
    </w:p>
    <w:p w:rsidR="00E6463E" w:rsidRDefault="009036A6">
      <w:pPr>
        <w:pStyle w:val="a4"/>
        <w:numPr>
          <w:ilvl w:val="1"/>
          <w:numId w:val="6"/>
        </w:numPr>
        <w:tabs>
          <w:tab w:val="left" w:pos="2094"/>
        </w:tabs>
        <w:spacing w:line="237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Заслушивает отчет заведующего МА</w:t>
      </w:r>
      <w:r w:rsidR="00165833">
        <w:rPr>
          <w:w w:val="105"/>
          <w:sz w:val="23"/>
        </w:rPr>
        <w:t>ДОУ о реализации коллективного</w:t>
      </w:r>
      <w:r w:rsidR="00165833">
        <w:rPr>
          <w:spacing w:val="40"/>
          <w:w w:val="105"/>
          <w:sz w:val="23"/>
        </w:rPr>
        <w:t xml:space="preserve"> </w:t>
      </w:r>
      <w:r w:rsidR="00165833">
        <w:rPr>
          <w:spacing w:val="-2"/>
          <w:w w:val="105"/>
          <w:sz w:val="23"/>
        </w:rPr>
        <w:t>договора.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1967"/>
        </w:tabs>
        <w:spacing w:line="242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В</w:t>
      </w:r>
      <w:r w:rsidR="009036A6">
        <w:rPr>
          <w:w w:val="105"/>
          <w:sz w:val="23"/>
        </w:rPr>
        <w:t>носит предложения заведующему МА</w:t>
      </w:r>
      <w:r>
        <w:rPr>
          <w:w w:val="105"/>
          <w:sz w:val="23"/>
        </w:rPr>
        <w:t>ДОУ о внесении изменений в трудовые договоры с работниками.</w:t>
      </w:r>
    </w:p>
    <w:p w:rsidR="00E6463E" w:rsidRDefault="009036A6">
      <w:pPr>
        <w:pStyle w:val="a4"/>
        <w:numPr>
          <w:ilvl w:val="1"/>
          <w:numId w:val="6"/>
        </w:numPr>
        <w:tabs>
          <w:tab w:val="left" w:pos="2136"/>
        </w:tabs>
        <w:spacing w:line="237" w:lineRule="auto"/>
        <w:ind w:right="108" w:firstLine="0"/>
        <w:jc w:val="both"/>
        <w:rPr>
          <w:sz w:val="23"/>
        </w:rPr>
      </w:pPr>
      <w:r>
        <w:rPr>
          <w:w w:val="105"/>
          <w:sz w:val="23"/>
        </w:rPr>
        <w:t>Вносит предложения Учредителю МА</w:t>
      </w:r>
      <w:r w:rsidR="00165833">
        <w:rPr>
          <w:w w:val="105"/>
          <w:sz w:val="23"/>
        </w:rPr>
        <w:t>ДОУ по вопрос</w:t>
      </w:r>
      <w:r>
        <w:rPr>
          <w:w w:val="105"/>
          <w:sz w:val="23"/>
        </w:rPr>
        <w:t>ам улучшения функционирования МА</w:t>
      </w:r>
      <w:r w:rsidR="00165833">
        <w:rPr>
          <w:w w:val="105"/>
          <w:sz w:val="23"/>
        </w:rPr>
        <w:t>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</w:t>
      </w:r>
      <w:r>
        <w:rPr>
          <w:w w:val="105"/>
          <w:sz w:val="23"/>
        </w:rPr>
        <w:t>ья воспитанников и работников МА</w:t>
      </w:r>
      <w:r w:rsidR="00165833">
        <w:rPr>
          <w:w w:val="105"/>
          <w:sz w:val="23"/>
        </w:rPr>
        <w:t>ДОУ.</w:t>
      </w:r>
    </w:p>
    <w:p w:rsidR="00E6463E" w:rsidRDefault="009036A6">
      <w:pPr>
        <w:pStyle w:val="a4"/>
        <w:numPr>
          <w:ilvl w:val="1"/>
          <w:numId w:val="6"/>
        </w:numPr>
        <w:tabs>
          <w:tab w:val="left" w:pos="2049"/>
        </w:tabs>
        <w:ind w:right="116" w:firstLine="0"/>
        <w:jc w:val="both"/>
        <w:rPr>
          <w:sz w:val="23"/>
        </w:rPr>
      </w:pPr>
      <w:r>
        <w:rPr>
          <w:w w:val="105"/>
          <w:sz w:val="23"/>
        </w:rPr>
        <w:t>Вносит предложения Учредителю МА</w:t>
      </w:r>
      <w:r w:rsidR="00165833">
        <w:rPr>
          <w:w w:val="105"/>
          <w:sz w:val="23"/>
        </w:rPr>
        <w:t>ДОУ</w:t>
      </w:r>
      <w:r w:rsidR="00165833"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заведующему МА</w:t>
      </w:r>
      <w:r w:rsidR="00165833">
        <w:rPr>
          <w:w w:val="105"/>
          <w:sz w:val="23"/>
        </w:rPr>
        <w:t>ДОУ по вопросам, связанным с оборудованием групп, игровых комнат, территории и</w:t>
      </w:r>
      <w:r w:rsidR="00165833"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игровой площадки МА</w:t>
      </w:r>
      <w:r w:rsidR="00165833">
        <w:rPr>
          <w:w w:val="105"/>
          <w:sz w:val="23"/>
        </w:rPr>
        <w:t>ДОУ.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1985"/>
        </w:tabs>
        <w:ind w:right="108" w:firstLine="0"/>
        <w:jc w:val="both"/>
        <w:rPr>
          <w:sz w:val="23"/>
        </w:rPr>
      </w:pPr>
      <w:r>
        <w:rPr>
          <w:w w:val="105"/>
          <w:sz w:val="23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226"/>
        </w:tabs>
        <w:ind w:right="117" w:firstLine="0"/>
        <w:jc w:val="both"/>
        <w:rPr>
          <w:sz w:val="23"/>
        </w:rPr>
      </w:pPr>
      <w:r>
        <w:rPr>
          <w:w w:val="105"/>
          <w:sz w:val="23"/>
        </w:rPr>
        <w:t xml:space="preserve">Осуществляет </w:t>
      </w:r>
      <w:proofErr w:type="gramStart"/>
      <w:r>
        <w:rPr>
          <w:w w:val="105"/>
          <w:sz w:val="23"/>
        </w:rPr>
        <w:t>контроль за</w:t>
      </w:r>
      <w:proofErr w:type="gramEnd"/>
      <w:r>
        <w:rPr>
          <w:w w:val="105"/>
          <w:sz w:val="23"/>
        </w:rPr>
        <w:t xml:space="preserve"> выполнением решений Общего со</w:t>
      </w:r>
      <w:r w:rsidR="009036A6">
        <w:rPr>
          <w:w w:val="105"/>
          <w:sz w:val="23"/>
        </w:rPr>
        <w:t>брания, информирует коллектив МА</w:t>
      </w:r>
      <w:r>
        <w:rPr>
          <w:w w:val="105"/>
          <w:sz w:val="23"/>
        </w:rPr>
        <w:t>ДОУ об их выполнении, реализует замеч</w:t>
      </w:r>
      <w:r w:rsidR="009036A6">
        <w:rPr>
          <w:w w:val="105"/>
          <w:sz w:val="23"/>
        </w:rPr>
        <w:t>ания и предложения работников МА</w:t>
      </w:r>
      <w:r>
        <w:rPr>
          <w:w w:val="105"/>
          <w:sz w:val="23"/>
        </w:rPr>
        <w:t>ДОУ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 с</w:t>
      </w:r>
      <w:r w:rsidR="009036A6">
        <w:rPr>
          <w:w w:val="105"/>
          <w:sz w:val="23"/>
        </w:rPr>
        <w:t>овершенствованию деятельности МА</w:t>
      </w:r>
      <w:r>
        <w:rPr>
          <w:w w:val="105"/>
          <w:sz w:val="23"/>
        </w:rPr>
        <w:t>ДОУ.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99"/>
        </w:tabs>
        <w:spacing w:line="237" w:lineRule="auto"/>
        <w:ind w:right="110" w:firstLine="0"/>
        <w:jc w:val="both"/>
        <w:rPr>
          <w:sz w:val="23"/>
        </w:rPr>
      </w:pPr>
      <w:r>
        <w:rPr>
          <w:w w:val="105"/>
          <w:sz w:val="23"/>
        </w:rPr>
        <w:t>Заслу</w:t>
      </w:r>
      <w:r w:rsidR="009036A6">
        <w:rPr>
          <w:w w:val="105"/>
          <w:sz w:val="23"/>
        </w:rPr>
        <w:t>шивает информацию заведующего МА</w:t>
      </w:r>
      <w:r>
        <w:rPr>
          <w:w w:val="105"/>
          <w:sz w:val="23"/>
        </w:rPr>
        <w:t>ДОУ, иных ответственных лиц о выполнении решений Общего собрания.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81"/>
        </w:tabs>
        <w:spacing w:line="237" w:lineRule="auto"/>
        <w:ind w:right="114" w:firstLine="0"/>
        <w:jc w:val="both"/>
        <w:rPr>
          <w:sz w:val="23"/>
        </w:rPr>
      </w:pPr>
      <w:r>
        <w:rPr>
          <w:w w:val="105"/>
          <w:sz w:val="23"/>
        </w:rPr>
        <w:t xml:space="preserve">Осуществляет общественный </w:t>
      </w:r>
      <w:proofErr w:type="gramStart"/>
      <w:r>
        <w:rPr>
          <w:w w:val="105"/>
          <w:sz w:val="23"/>
        </w:rPr>
        <w:t>контроль за</w:t>
      </w:r>
      <w:proofErr w:type="gramEnd"/>
      <w:r>
        <w:rPr>
          <w:w w:val="105"/>
          <w:sz w:val="23"/>
        </w:rPr>
        <w:t xml:space="preserve"> работой </w:t>
      </w:r>
      <w:r w:rsidR="009036A6">
        <w:rPr>
          <w:w w:val="105"/>
          <w:sz w:val="23"/>
        </w:rPr>
        <w:t>администрации МА</w:t>
      </w:r>
      <w:r>
        <w:rPr>
          <w:w w:val="105"/>
          <w:sz w:val="23"/>
        </w:rPr>
        <w:t>ДОУ по созданию необходимых условий для охраны и укрепления здоровья, о</w:t>
      </w:r>
      <w:r w:rsidR="009036A6">
        <w:rPr>
          <w:w w:val="105"/>
          <w:sz w:val="23"/>
        </w:rPr>
        <w:t>рганизации питания работников МА</w:t>
      </w:r>
      <w:r>
        <w:rPr>
          <w:w w:val="105"/>
          <w:sz w:val="23"/>
        </w:rPr>
        <w:t>ДОУ, созданию безопасных условий труда.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81"/>
        </w:tabs>
        <w:ind w:right="114" w:firstLine="0"/>
        <w:jc w:val="both"/>
        <w:rPr>
          <w:sz w:val="23"/>
        </w:rPr>
      </w:pPr>
      <w:r>
        <w:rPr>
          <w:w w:val="105"/>
          <w:sz w:val="23"/>
        </w:rPr>
        <w:t xml:space="preserve">Осуществляет общественный </w:t>
      </w:r>
      <w:proofErr w:type="gramStart"/>
      <w:r>
        <w:rPr>
          <w:w w:val="105"/>
          <w:sz w:val="23"/>
        </w:rPr>
        <w:t>конт</w:t>
      </w:r>
      <w:r w:rsidR="009036A6">
        <w:rPr>
          <w:w w:val="105"/>
          <w:sz w:val="23"/>
        </w:rPr>
        <w:t>роль за</w:t>
      </w:r>
      <w:proofErr w:type="gramEnd"/>
      <w:r w:rsidR="009036A6">
        <w:rPr>
          <w:w w:val="105"/>
          <w:sz w:val="23"/>
        </w:rPr>
        <w:t xml:space="preserve"> работой администрации МА</w:t>
      </w:r>
      <w:r>
        <w:rPr>
          <w:w w:val="105"/>
          <w:sz w:val="23"/>
        </w:rPr>
        <w:t xml:space="preserve">ДОУ по материально-техническому обеспечению образовательной деятельности, оборудованию помещений в соответствии с установленными нормами и </w:t>
      </w:r>
      <w:r>
        <w:rPr>
          <w:spacing w:val="-2"/>
          <w:w w:val="105"/>
          <w:sz w:val="23"/>
        </w:rPr>
        <w:t>требованиями.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81"/>
        </w:tabs>
        <w:spacing w:line="237" w:lineRule="auto"/>
        <w:ind w:right="108" w:firstLine="0"/>
        <w:jc w:val="both"/>
        <w:rPr>
          <w:sz w:val="23"/>
        </w:rPr>
      </w:pPr>
      <w:r>
        <w:rPr>
          <w:w w:val="105"/>
          <w:sz w:val="23"/>
        </w:rPr>
        <w:t xml:space="preserve">Заслушивает председателя </w:t>
      </w:r>
      <w:proofErr w:type="spellStart"/>
      <w:r>
        <w:rPr>
          <w:w w:val="105"/>
          <w:sz w:val="23"/>
        </w:rPr>
        <w:t>бракеражной</w:t>
      </w:r>
      <w:proofErr w:type="spellEnd"/>
      <w:r>
        <w:rPr>
          <w:w w:val="105"/>
          <w:sz w:val="23"/>
        </w:rPr>
        <w:t xml:space="preserve"> комиссии и </w:t>
      </w:r>
      <w:proofErr w:type="gramStart"/>
      <w:r>
        <w:rPr>
          <w:w w:val="105"/>
          <w:sz w:val="23"/>
        </w:rPr>
        <w:t>контролю за</w:t>
      </w:r>
      <w:proofErr w:type="gramEnd"/>
      <w:r>
        <w:rPr>
          <w:w w:val="105"/>
          <w:sz w:val="23"/>
        </w:rPr>
        <w:t xml:space="preserve"> питанием по вопросам создания необходимых условий для организации питания воспитанников </w:t>
      </w:r>
      <w:r>
        <w:rPr>
          <w:spacing w:val="-2"/>
          <w:w w:val="105"/>
          <w:sz w:val="23"/>
        </w:rPr>
        <w:t>МБДОУ.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232"/>
        </w:tabs>
        <w:ind w:right="109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Рассматривает итоговые документы контрольно-надзорных органов о контрольно-надзорных меропр</w:t>
      </w:r>
      <w:r w:rsidR="009036A6">
        <w:rPr>
          <w:w w:val="105"/>
          <w:sz w:val="23"/>
        </w:rPr>
        <w:t>иятий, проводимых в отношении МАДОУ; заслушивает заведующего МА</w:t>
      </w:r>
      <w:r>
        <w:rPr>
          <w:w w:val="105"/>
          <w:sz w:val="23"/>
        </w:rPr>
        <w:t>ДОУ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о реализации комплекса мер по исполнению требований предписаний, выданных по результатам контрольно-надзорных </w:t>
      </w:r>
      <w:r>
        <w:rPr>
          <w:spacing w:val="-2"/>
          <w:w w:val="105"/>
          <w:sz w:val="23"/>
        </w:rPr>
        <w:t>мероприятий.</w:t>
      </w:r>
      <w:proofErr w:type="gramEnd"/>
    </w:p>
    <w:p w:rsidR="00E6463E" w:rsidRDefault="00165833">
      <w:pPr>
        <w:pStyle w:val="a4"/>
        <w:numPr>
          <w:ilvl w:val="1"/>
          <w:numId w:val="6"/>
        </w:numPr>
        <w:tabs>
          <w:tab w:val="left" w:pos="2144"/>
        </w:tabs>
        <w:spacing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Избир</w:t>
      </w:r>
      <w:r w:rsidR="009036A6">
        <w:rPr>
          <w:w w:val="105"/>
          <w:sz w:val="23"/>
        </w:rPr>
        <w:t>ает представителей работников МА</w:t>
      </w:r>
      <w:r>
        <w:rPr>
          <w:w w:val="105"/>
          <w:sz w:val="23"/>
        </w:rPr>
        <w:t>ДОУ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в комиссию по трудовым </w:t>
      </w:r>
      <w:r>
        <w:rPr>
          <w:spacing w:val="-2"/>
          <w:w w:val="105"/>
          <w:sz w:val="23"/>
        </w:rPr>
        <w:t>спорам.</w:t>
      </w:r>
    </w:p>
    <w:p w:rsidR="00E6463E" w:rsidRDefault="00E6463E">
      <w:pPr>
        <w:pStyle w:val="a3"/>
        <w:spacing w:before="9"/>
        <w:ind w:left="0"/>
        <w:rPr>
          <w:sz w:val="24"/>
        </w:rPr>
      </w:pPr>
    </w:p>
    <w:p w:rsidR="00E6463E" w:rsidRDefault="00165833">
      <w:pPr>
        <w:spacing w:before="102"/>
        <w:ind w:right="110"/>
        <w:jc w:val="right"/>
        <w:rPr>
          <w:rFonts w:ascii="Arial"/>
          <w:sz w:val="17"/>
        </w:rPr>
      </w:pPr>
      <w:r>
        <w:rPr>
          <w:rFonts w:ascii="Arial"/>
          <w:w w:val="112"/>
          <w:sz w:val="17"/>
        </w:rPr>
        <w:t>2</w:t>
      </w:r>
    </w:p>
    <w:p w:rsidR="00E6463E" w:rsidRDefault="00E6463E">
      <w:pPr>
        <w:jc w:val="right"/>
        <w:rPr>
          <w:rFonts w:ascii="Arial"/>
          <w:sz w:val="17"/>
        </w:rPr>
        <w:sectPr w:rsidR="00E6463E">
          <w:footerReference w:type="default" r:id="rId10"/>
          <w:pgSz w:w="11900" w:h="16840"/>
          <w:pgMar w:top="1340" w:right="880" w:bottom="1000" w:left="500" w:header="0" w:footer="805" w:gutter="0"/>
          <w:cols w:space="720"/>
        </w:sectPr>
      </w:pPr>
    </w:p>
    <w:p w:rsidR="00E6463E" w:rsidRDefault="00165833">
      <w:pPr>
        <w:pStyle w:val="a4"/>
        <w:numPr>
          <w:ilvl w:val="1"/>
          <w:numId w:val="6"/>
        </w:numPr>
        <w:tabs>
          <w:tab w:val="left" w:pos="2336"/>
        </w:tabs>
        <w:spacing w:before="71"/>
        <w:ind w:right="112" w:firstLine="0"/>
        <w:jc w:val="both"/>
        <w:rPr>
          <w:sz w:val="23"/>
        </w:rPr>
      </w:pPr>
      <w:r>
        <w:rPr>
          <w:w w:val="105"/>
          <w:sz w:val="23"/>
        </w:rPr>
        <w:lastRenderedPageBreak/>
        <w:t>Утверждает требо</w:t>
      </w:r>
      <w:r w:rsidR="009036A6">
        <w:rPr>
          <w:w w:val="105"/>
          <w:sz w:val="23"/>
        </w:rPr>
        <w:t>вания, выдвинутые работниками МА</w:t>
      </w:r>
      <w:r>
        <w:rPr>
          <w:w w:val="105"/>
          <w:sz w:val="23"/>
        </w:rPr>
        <w:t>ДОУ или представительным органом работников</w:t>
      </w:r>
      <w:r>
        <w:rPr>
          <w:spacing w:val="40"/>
          <w:w w:val="105"/>
          <w:sz w:val="23"/>
        </w:rPr>
        <w:t xml:space="preserve"> </w:t>
      </w:r>
      <w:r w:rsidR="009036A6">
        <w:rPr>
          <w:w w:val="105"/>
          <w:sz w:val="23"/>
        </w:rPr>
        <w:t>МА</w:t>
      </w:r>
      <w:r>
        <w:rPr>
          <w:w w:val="105"/>
          <w:sz w:val="23"/>
        </w:rPr>
        <w:t>ДОУ при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коллективных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трудовых </w:t>
      </w:r>
      <w:r>
        <w:rPr>
          <w:spacing w:val="-2"/>
          <w:w w:val="105"/>
          <w:sz w:val="23"/>
        </w:rPr>
        <w:t>спорах.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81"/>
        </w:tabs>
        <w:spacing w:line="237" w:lineRule="auto"/>
        <w:ind w:right="109" w:firstLine="0"/>
        <w:jc w:val="both"/>
        <w:rPr>
          <w:sz w:val="23"/>
        </w:rPr>
      </w:pPr>
      <w:r>
        <w:rPr>
          <w:w w:val="105"/>
          <w:sz w:val="23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213"/>
        </w:tabs>
        <w:spacing w:before="4"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Принимает меры по защите чести, достоинства и профессиональной</w:t>
      </w:r>
      <w:r>
        <w:rPr>
          <w:spacing w:val="40"/>
          <w:w w:val="105"/>
          <w:sz w:val="23"/>
        </w:rPr>
        <w:t xml:space="preserve"> </w:t>
      </w:r>
      <w:r w:rsidR="009036A6">
        <w:rPr>
          <w:w w:val="105"/>
          <w:sz w:val="23"/>
        </w:rPr>
        <w:t>репутации работников МА</w:t>
      </w:r>
      <w:r>
        <w:rPr>
          <w:w w:val="105"/>
          <w:sz w:val="23"/>
        </w:rPr>
        <w:t>ДОУ, по предупреждению противоправного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вмешательства в их трудовую деятельность.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245"/>
        </w:tabs>
        <w:spacing w:before="4"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Обсуждает вопросы со</w:t>
      </w:r>
      <w:r w:rsidR="009036A6">
        <w:rPr>
          <w:w w:val="105"/>
          <w:sz w:val="23"/>
        </w:rPr>
        <w:t>стояния трудовой дисциплины в МА</w:t>
      </w:r>
      <w:r>
        <w:rPr>
          <w:w w:val="105"/>
          <w:sz w:val="23"/>
        </w:rPr>
        <w:t>ДОУ и мероприятия по ее укреплению, рассматривает факты нарушения тр</w:t>
      </w:r>
      <w:r w:rsidR="009036A6">
        <w:rPr>
          <w:w w:val="105"/>
          <w:sz w:val="23"/>
        </w:rPr>
        <w:t>удовой дисциплины работниками МА</w:t>
      </w:r>
      <w:r>
        <w:rPr>
          <w:w w:val="105"/>
          <w:sz w:val="23"/>
        </w:rPr>
        <w:t>ДОУ.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077"/>
        </w:tabs>
        <w:spacing w:line="263" w:lineRule="exact"/>
        <w:ind w:left="2076" w:hanging="563"/>
        <w:jc w:val="both"/>
        <w:rPr>
          <w:sz w:val="23"/>
        </w:rPr>
      </w:pPr>
      <w:r>
        <w:rPr>
          <w:w w:val="105"/>
          <w:sz w:val="23"/>
        </w:rPr>
        <w:t>принимает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решение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награждении,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поощрении</w:t>
      </w:r>
      <w:r>
        <w:rPr>
          <w:spacing w:val="68"/>
          <w:w w:val="150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20"/>
          <w:w w:val="105"/>
          <w:sz w:val="23"/>
        </w:rPr>
        <w:t xml:space="preserve"> </w:t>
      </w:r>
      <w:r w:rsidR="009036A6">
        <w:rPr>
          <w:spacing w:val="-2"/>
          <w:w w:val="105"/>
          <w:sz w:val="23"/>
        </w:rPr>
        <w:t>МА</w:t>
      </w:r>
      <w:r>
        <w:rPr>
          <w:spacing w:val="-2"/>
          <w:w w:val="105"/>
          <w:sz w:val="23"/>
        </w:rPr>
        <w:t>ДОУ;</w:t>
      </w:r>
    </w:p>
    <w:p w:rsidR="00E6463E" w:rsidRDefault="00165833">
      <w:pPr>
        <w:pStyle w:val="a4"/>
        <w:numPr>
          <w:ilvl w:val="1"/>
          <w:numId w:val="6"/>
        </w:numPr>
        <w:tabs>
          <w:tab w:val="left" w:pos="2126"/>
        </w:tabs>
        <w:spacing w:before="4" w:line="237" w:lineRule="auto"/>
        <w:ind w:right="116" w:firstLine="0"/>
        <w:jc w:val="both"/>
        <w:rPr>
          <w:sz w:val="23"/>
        </w:rPr>
      </w:pPr>
      <w:r>
        <w:rPr>
          <w:w w:val="105"/>
          <w:sz w:val="23"/>
        </w:rPr>
        <w:t>принимает решение о представлении</w:t>
      </w:r>
      <w:r>
        <w:rPr>
          <w:spacing w:val="40"/>
          <w:w w:val="105"/>
          <w:sz w:val="23"/>
        </w:rPr>
        <w:t xml:space="preserve"> </w:t>
      </w:r>
      <w:r w:rsidR="009036A6">
        <w:rPr>
          <w:w w:val="105"/>
          <w:sz w:val="23"/>
        </w:rPr>
        <w:t>работников МА</w:t>
      </w:r>
      <w:r>
        <w:rPr>
          <w:w w:val="105"/>
          <w:sz w:val="23"/>
        </w:rPr>
        <w:t>ДОУ к награждению отраслевыми и ведомственными наградами</w:t>
      </w:r>
    </w:p>
    <w:p w:rsidR="00E6463E" w:rsidRDefault="00E6463E">
      <w:pPr>
        <w:pStyle w:val="a3"/>
        <w:spacing w:before="4"/>
        <w:ind w:left="0"/>
      </w:pPr>
    </w:p>
    <w:p w:rsidR="00E6463E" w:rsidRDefault="00165833">
      <w:pPr>
        <w:pStyle w:val="1"/>
        <w:numPr>
          <w:ilvl w:val="0"/>
          <w:numId w:val="7"/>
        </w:numPr>
        <w:tabs>
          <w:tab w:val="left" w:pos="4558"/>
        </w:tabs>
        <w:ind w:left="4557" w:hanging="252"/>
        <w:jc w:val="left"/>
      </w:pPr>
      <w:r>
        <w:rPr>
          <w:w w:val="105"/>
        </w:rPr>
        <w:t>Организация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деятельности</w:t>
      </w:r>
    </w:p>
    <w:p w:rsidR="00E6463E" w:rsidRDefault="00165833">
      <w:pPr>
        <w:spacing w:line="260" w:lineRule="exact"/>
        <w:ind w:left="3553"/>
        <w:rPr>
          <w:b/>
          <w:sz w:val="23"/>
        </w:rPr>
      </w:pPr>
      <w:r>
        <w:rPr>
          <w:b/>
          <w:w w:val="105"/>
          <w:sz w:val="23"/>
        </w:rPr>
        <w:t>Общего</w:t>
      </w:r>
      <w:r>
        <w:rPr>
          <w:b/>
          <w:spacing w:val="14"/>
          <w:w w:val="105"/>
          <w:sz w:val="23"/>
        </w:rPr>
        <w:t xml:space="preserve"> </w:t>
      </w:r>
      <w:r>
        <w:rPr>
          <w:b/>
          <w:w w:val="105"/>
          <w:sz w:val="23"/>
        </w:rPr>
        <w:t>собрания</w:t>
      </w:r>
      <w:r>
        <w:rPr>
          <w:b/>
          <w:spacing w:val="27"/>
          <w:w w:val="105"/>
          <w:sz w:val="23"/>
        </w:rPr>
        <w:t xml:space="preserve"> </w:t>
      </w:r>
      <w:r>
        <w:rPr>
          <w:b/>
          <w:w w:val="105"/>
          <w:sz w:val="23"/>
        </w:rPr>
        <w:t>работников</w:t>
      </w:r>
      <w:r>
        <w:rPr>
          <w:b/>
          <w:spacing w:val="1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Учреждения</w:t>
      </w:r>
    </w:p>
    <w:p w:rsidR="00E6463E" w:rsidRDefault="00165833">
      <w:pPr>
        <w:pStyle w:val="a4"/>
        <w:numPr>
          <w:ilvl w:val="1"/>
          <w:numId w:val="5"/>
        </w:numPr>
        <w:tabs>
          <w:tab w:val="left" w:pos="2080"/>
        </w:tabs>
        <w:spacing w:line="237" w:lineRule="auto"/>
        <w:ind w:right="114" w:firstLine="0"/>
        <w:rPr>
          <w:sz w:val="23"/>
        </w:rPr>
      </w:pPr>
      <w:r>
        <w:rPr>
          <w:w w:val="105"/>
          <w:sz w:val="23"/>
        </w:rPr>
        <w:t>Общее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собрание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(конференция)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выбирает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своего состава председателя и секретаря.</w:t>
      </w:r>
    </w:p>
    <w:p w:rsidR="00E6463E" w:rsidRDefault="00165833">
      <w:pPr>
        <w:pStyle w:val="a4"/>
        <w:numPr>
          <w:ilvl w:val="1"/>
          <w:numId w:val="5"/>
        </w:numPr>
        <w:tabs>
          <w:tab w:val="left" w:pos="1994"/>
        </w:tabs>
        <w:spacing w:before="3" w:line="237" w:lineRule="auto"/>
        <w:ind w:right="125" w:firstLine="0"/>
        <w:rPr>
          <w:sz w:val="23"/>
        </w:rPr>
      </w:pPr>
      <w:r>
        <w:rPr>
          <w:w w:val="105"/>
          <w:sz w:val="23"/>
        </w:rPr>
        <w:t>Общее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собрание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созывается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председателем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мере </w:t>
      </w:r>
      <w:r>
        <w:rPr>
          <w:spacing w:val="-2"/>
          <w:w w:val="105"/>
          <w:sz w:val="23"/>
        </w:rPr>
        <w:t>надобности.</w:t>
      </w:r>
    </w:p>
    <w:p w:rsidR="00E6463E" w:rsidRDefault="00165833">
      <w:pPr>
        <w:pStyle w:val="a4"/>
        <w:numPr>
          <w:ilvl w:val="1"/>
          <w:numId w:val="5"/>
        </w:numPr>
        <w:tabs>
          <w:tab w:val="left" w:pos="2013"/>
        </w:tabs>
        <w:spacing w:line="263" w:lineRule="exact"/>
        <w:ind w:left="2012" w:hanging="499"/>
        <w:rPr>
          <w:sz w:val="23"/>
        </w:rPr>
      </w:pPr>
      <w:r>
        <w:rPr>
          <w:w w:val="105"/>
          <w:sz w:val="23"/>
        </w:rPr>
        <w:t>Председатель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собрания: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before="2" w:line="263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организует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2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75"/>
        </w:tabs>
        <w:spacing w:before="1" w:line="237" w:lineRule="auto"/>
        <w:ind w:right="113" w:firstLine="0"/>
        <w:jc w:val="left"/>
        <w:rPr>
          <w:sz w:val="23"/>
        </w:rPr>
      </w:pPr>
      <w:r>
        <w:rPr>
          <w:w w:val="105"/>
          <w:sz w:val="23"/>
        </w:rPr>
        <w:t>информирует членов Общего собрания о предстоящем заседании не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менее чем за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10 календарных дней до его проведения;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2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организует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подготовку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заседания;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before="2" w:line="263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определяет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повестку</w:t>
      </w:r>
      <w:r>
        <w:rPr>
          <w:spacing w:val="2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дня;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2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контролирует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2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решений.</w:t>
      </w:r>
    </w:p>
    <w:p w:rsidR="00E6463E" w:rsidRDefault="00165833">
      <w:pPr>
        <w:pStyle w:val="a3"/>
        <w:ind w:right="112"/>
        <w:jc w:val="both"/>
      </w:pPr>
      <w:r>
        <w:rPr>
          <w:w w:val="105"/>
        </w:rPr>
        <w:t>4.4..</w:t>
      </w:r>
      <w:r>
        <w:rPr>
          <w:spacing w:val="40"/>
          <w:w w:val="105"/>
        </w:rPr>
        <w:t xml:space="preserve"> </w:t>
      </w:r>
      <w:r>
        <w:rPr>
          <w:w w:val="105"/>
        </w:rPr>
        <w:t>Внеочередные</w:t>
      </w:r>
      <w:r>
        <w:rPr>
          <w:spacing w:val="40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собрания</w:t>
      </w:r>
      <w:r>
        <w:rPr>
          <w:spacing w:val="80"/>
          <w:w w:val="150"/>
        </w:rPr>
        <w:t xml:space="preserve"> </w:t>
      </w:r>
      <w:r>
        <w:rPr>
          <w:w w:val="105"/>
        </w:rPr>
        <w:t>работников</w:t>
      </w:r>
      <w:r>
        <w:rPr>
          <w:spacing w:val="40"/>
          <w:w w:val="105"/>
        </w:rPr>
        <w:t xml:space="preserve"> </w:t>
      </w:r>
      <w:r>
        <w:rPr>
          <w:w w:val="105"/>
        </w:rPr>
        <w:t>Учреждения проводятся по требованию не менее одной трети его состава. Председатель Общего собрания обязан в срок не более 10 дней созвать Общее собрание, создав для его проведения необходимые условия.</w:t>
      </w:r>
    </w:p>
    <w:p w:rsidR="00E6463E" w:rsidRDefault="00165833">
      <w:pPr>
        <w:pStyle w:val="a4"/>
        <w:numPr>
          <w:ilvl w:val="1"/>
          <w:numId w:val="3"/>
        </w:numPr>
        <w:tabs>
          <w:tab w:val="left" w:pos="1953"/>
        </w:tabs>
        <w:ind w:right="767" w:firstLine="0"/>
        <w:jc w:val="both"/>
        <w:rPr>
          <w:sz w:val="23"/>
        </w:rPr>
      </w:pPr>
      <w:r>
        <w:rPr>
          <w:w w:val="105"/>
          <w:sz w:val="23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E6463E" w:rsidRDefault="00165833">
      <w:pPr>
        <w:pStyle w:val="a4"/>
        <w:numPr>
          <w:ilvl w:val="1"/>
          <w:numId w:val="3"/>
        </w:numPr>
        <w:tabs>
          <w:tab w:val="left" w:pos="2035"/>
        </w:tabs>
        <w:spacing w:line="242" w:lineRule="auto"/>
        <w:ind w:right="118" w:firstLine="0"/>
        <w:rPr>
          <w:sz w:val="23"/>
        </w:rPr>
      </w:pPr>
      <w:r>
        <w:rPr>
          <w:w w:val="105"/>
          <w:sz w:val="23"/>
        </w:rPr>
        <w:t>Органы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(лица),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созывающие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Общее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собрание,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совместно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председателем Общего собрания определяют: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57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дату,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2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порядок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сообщения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работникам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3"/>
      </w:pPr>
      <w:r>
        <w:rPr>
          <w:w w:val="105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E6463E" w:rsidRDefault="00165833">
      <w:pPr>
        <w:pStyle w:val="a3"/>
        <w:spacing w:line="262" w:lineRule="exact"/>
      </w:pP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сообщении</w:t>
      </w:r>
      <w:r>
        <w:rPr>
          <w:spacing w:val="16"/>
          <w:w w:val="105"/>
        </w:rPr>
        <w:t xml:space="preserve"> </w:t>
      </w:r>
      <w:r>
        <w:rPr>
          <w:w w:val="105"/>
        </w:rPr>
        <w:t>(объявлении)</w:t>
      </w:r>
      <w:r>
        <w:rPr>
          <w:spacing w:val="16"/>
          <w:w w:val="105"/>
        </w:rPr>
        <w:t xml:space="preserve"> </w:t>
      </w:r>
      <w:r>
        <w:rPr>
          <w:w w:val="105"/>
        </w:rPr>
        <w:t>о</w:t>
      </w:r>
      <w:r>
        <w:rPr>
          <w:spacing w:val="16"/>
          <w:w w:val="105"/>
        </w:rPr>
        <w:t xml:space="preserve"> </w:t>
      </w:r>
      <w:r>
        <w:rPr>
          <w:w w:val="105"/>
        </w:rPr>
        <w:t>проведении</w:t>
      </w:r>
      <w:r>
        <w:rPr>
          <w:spacing w:val="2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6"/>
          <w:w w:val="105"/>
        </w:rPr>
        <w:t xml:space="preserve"> </w:t>
      </w:r>
      <w:r>
        <w:rPr>
          <w:w w:val="105"/>
        </w:rPr>
        <w:t>собрания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указываются: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3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дата,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место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3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вопросы,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включенные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повестку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дня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4"/>
        <w:numPr>
          <w:ilvl w:val="0"/>
          <w:numId w:val="4"/>
        </w:numPr>
        <w:tabs>
          <w:tab w:val="left" w:pos="1662"/>
        </w:tabs>
        <w:spacing w:line="263" w:lineRule="exact"/>
        <w:ind w:left="1661" w:hanging="148"/>
        <w:jc w:val="left"/>
        <w:rPr>
          <w:sz w:val="23"/>
        </w:rPr>
      </w:pPr>
      <w:r>
        <w:rPr>
          <w:w w:val="105"/>
          <w:sz w:val="23"/>
        </w:rPr>
        <w:t>порядок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ознакомления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информацией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(материалами)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повестке</w:t>
      </w:r>
      <w:r>
        <w:rPr>
          <w:spacing w:val="19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дня.</w:t>
      </w:r>
    </w:p>
    <w:p w:rsidR="00E6463E" w:rsidRDefault="00E6463E">
      <w:pPr>
        <w:pStyle w:val="a3"/>
        <w:ind w:left="0"/>
        <w:rPr>
          <w:sz w:val="20"/>
        </w:rPr>
      </w:pPr>
    </w:p>
    <w:p w:rsidR="00E6463E" w:rsidRDefault="00E6463E">
      <w:pPr>
        <w:pStyle w:val="a3"/>
        <w:ind w:left="0"/>
        <w:rPr>
          <w:sz w:val="20"/>
        </w:rPr>
      </w:pPr>
    </w:p>
    <w:p w:rsidR="00E6463E" w:rsidRDefault="00E6463E">
      <w:pPr>
        <w:pStyle w:val="a3"/>
        <w:ind w:left="0"/>
        <w:rPr>
          <w:sz w:val="20"/>
        </w:rPr>
      </w:pPr>
    </w:p>
    <w:p w:rsidR="00E6463E" w:rsidRDefault="00E6463E">
      <w:pPr>
        <w:pStyle w:val="a3"/>
        <w:spacing w:before="10"/>
        <w:ind w:left="0"/>
        <w:rPr>
          <w:sz w:val="21"/>
        </w:rPr>
      </w:pPr>
    </w:p>
    <w:p w:rsidR="00E6463E" w:rsidRDefault="00165833">
      <w:pPr>
        <w:ind w:right="110"/>
        <w:jc w:val="right"/>
        <w:rPr>
          <w:rFonts w:ascii="Arial"/>
          <w:sz w:val="17"/>
        </w:rPr>
      </w:pPr>
      <w:r>
        <w:rPr>
          <w:rFonts w:ascii="Arial"/>
          <w:w w:val="112"/>
          <w:sz w:val="17"/>
        </w:rPr>
        <w:t>3</w:t>
      </w:r>
    </w:p>
    <w:p w:rsidR="00E6463E" w:rsidRDefault="00E6463E">
      <w:pPr>
        <w:jc w:val="right"/>
        <w:rPr>
          <w:rFonts w:ascii="Arial"/>
          <w:sz w:val="17"/>
        </w:rPr>
        <w:sectPr w:rsidR="00E6463E">
          <w:pgSz w:w="11900" w:h="16840"/>
          <w:pgMar w:top="1340" w:right="880" w:bottom="1000" w:left="500" w:header="0" w:footer="805" w:gutter="0"/>
          <w:cols w:space="720"/>
        </w:sectPr>
      </w:pPr>
    </w:p>
    <w:p w:rsidR="00E6463E" w:rsidRDefault="00165833">
      <w:pPr>
        <w:pStyle w:val="1"/>
        <w:numPr>
          <w:ilvl w:val="0"/>
          <w:numId w:val="7"/>
        </w:numPr>
        <w:tabs>
          <w:tab w:val="left" w:pos="4644"/>
        </w:tabs>
        <w:spacing w:before="76" w:line="240" w:lineRule="auto"/>
        <w:ind w:left="4643"/>
        <w:jc w:val="both"/>
      </w:pPr>
      <w:r>
        <w:rPr>
          <w:w w:val="105"/>
        </w:rPr>
        <w:lastRenderedPageBreak/>
        <w:t>Организация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проведения</w:t>
      </w:r>
    </w:p>
    <w:p w:rsidR="00E6463E" w:rsidRDefault="00165833">
      <w:pPr>
        <w:spacing w:before="1" w:line="261" w:lineRule="exact"/>
        <w:ind w:left="3535"/>
        <w:jc w:val="both"/>
        <w:rPr>
          <w:b/>
          <w:sz w:val="23"/>
        </w:rPr>
      </w:pPr>
      <w:r>
        <w:rPr>
          <w:b/>
          <w:w w:val="105"/>
          <w:sz w:val="23"/>
        </w:rPr>
        <w:t>Общего</w:t>
      </w:r>
      <w:r>
        <w:rPr>
          <w:b/>
          <w:spacing w:val="15"/>
          <w:w w:val="105"/>
          <w:sz w:val="23"/>
        </w:rPr>
        <w:t xml:space="preserve"> </w:t>
      </w:r>
      <w:r>
        <w:rPr>
          <w:b/>
          <w:w w:val="105"/>
          <w:sz w:val="23"/>
        </w:rPr>
        <w:t>собрания</w:t>
      </w:r>
      <w:r>
        <w:rPr>
          <w:b/>
          <w:spacing w:val="26"/>
          <w:w w:val="105"/>
          <w:sz w:val="23"/>
        </w:rPr>
        <w:t xml:space="preserve"> </w:t>
      </w:r>
      <w:r>
        <w:rPr>
          <w:b/>
          <w:w w:val="105"/>
          <w:sz w:val="23"/>
        </w:rPr>
        <w:t>работников</w:t>
      </w:r>
      <w:r>
        <w:rPr>
          <w:b/>
          <w:spacing w:val="20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Учреждения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11"/>
        </w:tabs>
        <w:ind w:right="115" w:firstLine="0"/>
        <w:jc w:val="both"/>
        <w:rPr>
          <w:sz w:val="23"/>
        </w:rPr>
      </w:pPr>
      <w:r>
        <w:rPr>
          <w:w w:val="105"/>
          <w:sz w:val="23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75"/>
        </w:tabs>
        <w:ind w:right="119" w:firstLine="0"/>
        <w:jc w:val="both"/>
        <w:rPr>
          <w:sz w:val="23"/>
        </w:rPr>
      </w:pPr>
      <w:r>
        <w:rPr>
          <w:w w:val="105"/>
          <w:sz w:val="23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71"/>
        </w:tabs>
        <w:spacing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Общее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собрание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считается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правомочным,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принимают участие не менее 2/3 от списочного количества работников</w:t>
      </w:r>
      <w:r>
        <w:rPr>
          <w:spacing w:val="40"/>
          <w:w w:val="105"/>
          <w:sz w:val="23"/>
        </w:rPr>
        <w:t xml:space="preserve"> </w:t>
      </w:r>
      <w:r w:rsidR="009036A6">
        <w:rPr>
          <w:w w:val="105"/>
          <w:sz w:val="23"/>
        </w:rPr>
        <w:t>МА</w:t>
      </w:r>
      <w:r>
        <w:rPr>
          <w:w w:val="105"/>
          <w:sz w:val="23"/>
        </w:rPr>
        <w:t>ДОУ.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02"/>
        </w:tabs>
        <w:ind w:right="109" w:firstLine="0"/>
        <w:jc w:val="both"/>
        <w:rPr>
          <w:sz w:val="23"/>
        </w:rPr>
      </w:pPr>
      <w:r>
        <w:rPr>
          <w:w w:val="105"/>
          <w:sz w:val="23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1988"/>
        </w:tabs>
        <w:ind w:left="1514" w:right="111" w:firstLine="0"/>
        <w:jc w:val="both"/>
        <w:rPr>
          <w:sz w:val="23"/>
        </w:rPr>
      </w:pPr>
      <w:r>
        <w:rPr>
          <w:w w:val="105"/>
          <w:sz w:val="23"/>
        </w:rPr>
        <w:t>Если на момент окончания регистрации кворум не собран, объявляется иная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1961"/>
        </w:tabs>
        <w:spacing w:line="237" w:lineRule="auto"/>
        <w:ind w:left="1514" w:right="115" w:firstLine="0"/>
        <w:jc w:val="both"/>
        <w:rPr>
          <w:sz w:val="23"/>
        </w:rPr>
      </w:pPr>
      <w:r>
        <w:rPr>
          <w:w w:val="105"/>
          <w:sz w:val="23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86"/>
        </w:tabs>
        <w:ind w:left="1514" w:right="120" w:firstLine="0"/>
        <w:jc w:val="both"/>
        <w:rPr>
          <w:sz w:val="23"/>
        </w:rPr>
      </w:pPr>
      <w:r>
        <w:rPr>
          <w:w w:val="105"/>
          <w:sz w:val="23"/>
        </w:rPr>
        <w:t>Решение общего собрания работников Учреждения считается правомочным, если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заседании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присутствовало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менее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двух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третей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состава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 решение проголосовало более половины от числа присутствовавших.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45"/>
        </w:tabs>
        <w:spacing w:line="237" w:lineRule="auto"/>
        <w:ind w:left="1514" w:right="127" w:firstLine="0"/>
        <w:jc w:val="both"/>
        <w:rPr>
          <w:sz w:val="23"/>
        </w:rPr>
      </w:pPr>
      <w:r>
        <w:rPr>
          <w:w w:val="105"/>
          <w:sz w:val="23"/>
        </w:rPr>
        <w:t>При равном количестве голосов решающим является голос председателя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общего собрания работников Учреждения.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13"/>
        </w:tabs>
        <w:spacing w:line="237" w:lineRule="auto"/>
        <w:ind w:left="1514" w:right="124" w:firstLine="0"/>
        <w:jc w:val="both"/>
        <w:rPr>
          <w:sz w:val="23"/>
        </w:rPr>
      </w:pPr>
      <w:r>
        <w:rPr>
          <w:w w:val="105"/>
          <w:sz w:val="23"/>
        </w:rPr>
        <w:t>Решения общего собрания работников Учреждения реализуются приказами заведующего Учреждением.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259"/>
        </w:tabs>
        <w:ind w:left="1514" w:right="121" w:firstLine="0"/>
        <w:jc w:val="both"/>
        <w:rPr>
          <w:sz w:val="23"/>
        </w:rPr>
      </w:pPr>
      <w:r>
        <w:rPr>
          <w:w w:val="105"/>
          <w:sz w:val="23"/>
        </w:rPr>
        <w:t xml:space="preserve">Процедура голосования определяется общим собранием работников </w:t>
      </w:r>
      <w:r>
        <w:rPr>
          <w:spacing w:val="-2"/>
          <w:w w:val="105"/>
          <w:sz w:val="23"/>
        </w:rPr>
        <w:t>Учреждения.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126"/>
        </w:tabs>
        <w:spacing w:line="237" w:lineRule="auto"/>
        <w:ind w:left="1514" w:right="116" w:firstLine="0"/>
        <w:jc w:val="both"/>
        <w:rPr>
          <w:sz w:val="23"/>
        </w:rPr>
      </w:pPr>
      <w:r>
        <w:rPr>
          <w:w w:val="105"/>
          <w:sz w:val="23"/>
        </w:rPr>
        <w:t xml:space="preserve">Передача права голосования одним участником Общего собрания другому </w:t>
      </w:r>
      <w:r>
        <w:rPr>
          <w:spacing w:val="-2"/>
          <w:w w:val="105"/>
          <w:sz w:val="23"/>
        </w:rPr>
        <w:t>запрещается.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163"/>
        </w:tabs>
        <w:ind w:left="1514" w:right="117" w:firstLine="0"/>
        <w:jc w:val="both"/>
        <w:rPr>
          <w:sz w:val="23"/>
        </w:rPr>
      </w:pPr>
      <w:r>
        <w:rPr>
          <w:w w:val="105"/>
          <w:sz w:val="23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104"/>
        </w:tabs>
        <w:spacing w:line="237" w:lineRule="auto"/>
        <w:ind w:left="1514" w:right="112" w:firstLine="0"/>
        <w:jc w:val="both"/>
        <w:rPr>
          <w:sz w:val="23"/>
        </w:rPr>
      </w:pPr>
      <w:r>
        <w:rPr>
          <w:w w:val="105"/>
          <w:sz w:val="23"/>
        </w:rPr>
        <w:t>Требование о проведении тайного голосования предъявляется в письменном виде организаторам Общего собрания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не менее чем за 5 дней до начала работы.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076"/>
        </w:tabs>
        <w:spacing w:line="263" w:lineRule="exact"/>
        <w:ind w:left="2075" w:hanging="562"/>
        <w:jc w:val="both"/>
        <w:rPr>
          <w:sz w:val="23"/>
        </w:rPr>
      </w:pPr>
      <w:r>
        <w:rPr>
          <w:w w:val="105"/>
          <w:sz w:val="23"/>
        </w:rPr>
        <w:t>Бюллетень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тайного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голосования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содержит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данные:</w:t>
      </w:r>
    </w:p>
    <w:p w:rsidR="00E6463E" w:rsidRDefault="00165833">
      <w:pPr>
        <w:pStyle w:val="a4"/>
        <w:numPr>
          <w:ilvl w:val="2"/>
          <w:numId w:val="2"/>
        </w:numPr>
        <w:tabs>
          <w:tab w:val="left" w:pos="2218"/>
        </w:tabs>
        <w:spacing w:line="262" w:lineRule="exact"/>
        <w:rPr>
          <w:sz w:val="23"/>
        </w:rPr>
      </w:pPr>
      <w:r>
        <w:rPr>
          <w:w w:val="105"/>
          <w:sz w:val="23"/>
        </w:rPr>
        <w:t>полное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наименование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МБДОУ;</w:t>
      </w:r>
    </w:p>
    <w:p w:rsidR="00E6463E" w:rsidRDefault="00165833">
      <w:pPr>
        <w:pStyle w:val="a4"/>
        <w:numPr>
          <w:ilvl w:val="2"/>
          <w:numId w:val="2"/>
        </w:numPr>
        <w:tabs>
          <w:tab w:val="left" w:pos="2218"/>
        </w:tabs>
        <w:spacing w:line="262" w:lineRule="exact"/>
        <w:rPr>
          <w:sz w:val="23"/>
        </w:rPr>
      </w:pPr>
      <w:r>
        <w:rPr>
          <w:w w:val="105"/>
          <w:sz w:val="23"/>
        </w:rPr>
        <w:t>место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дату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E6463E" w:rsidRDefault="00165833">
      <w:pPr>
        <w:pStyle w:val="a3"/>
        <w:ind w:right="115" w:firstLine="497"/>
        <w:jc w:val="both"/>
      </w:pPr>
      <w:r>
        <w:rPr>
          <w:w w:val="105"/>
        </w:rPr>
        <w:t>- формулировку каждого вопроса, поставленного на голосование, выраженное формулировками «за»;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</w:t>
      </w:r>
      <w:r>
        <w:rPr>
          <w:spacing w:val="28"/>
          <w:w w:val="105"/>
        </w:rPr>
        <w:t xml:space="preserve"> </w:t>
      </w:r>
      <w:r>
        <w:rPr>
          <w:w w:val="105"/>
        </w:rPr>
        <w:t>голосующим</w:t>
      </w:r>
      <w:r>
        <w:rPr>
          <w:spacing w:val="80"/>
          <w:w w:val="105"/>
        </w:rPr>
        <w:t xml:space="preserve">    </w:t>
      </w:r>
      <w:proofErr w:type="gramStart"/>
      <w:r>
        <w:rPr>
          <w:w w:val="105"/>
        </w:rPr>
        <w:t>отмечен</w:t>
      </w:r>
      <w:proofErr w:type="gramEnd"/>
    </w:p>
    <w:p w:rsidR="00E6463E" w:rsidRDefault="00165833">
      <w:pPr>
        <w:pStyle w:val="a3"/>
        <w:spacing w:line="237" w:lineRule="auto"/>
        <w:ind w:right="108" w:firstLine="684"/>
        <w:jc w:val="both"/>
      </w:pPr>
      <w:r>
        <w:rPr>
          <w:w w:val="105"/>
        </w:rPr>
        <w:t>только</w:t>
      </w:r>
      <w:r>
        <w:rPr>
          <w:spacing w:val="40"/>
          <w:w w:val="105"/>
        </w:rPr>
        <w:t xml:space="preserve"> </w:t>
      </w:r>
      <w:r>
        <w:rPr>
          <w:w w:val="105"/>
        </w:rPr>
        <w:t>один</w:t>
      </w:r>
      <w:r>
        <w:rPr>
          <w:spacing w:val="40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возможных</w:t>
      </w:r>
      <w:r>
        <w:rPr>
          <w:spacing w:val="40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40"/>
          <w:w w:val="105"/>
        </w:rPr>
        <w:t xml:space="preserve"> </w:t>
      </w:r>
      <w:r>
        <w:rPr>
          <w:w w:val="105"/>
        </w:rPr>
        <w:t>голосования.</w:t>
      </w:r>
      <w:r>
        <w:rPr>
          <w:spacing w:val="40"/>
          <w:w w:val="105"/>
        </w:rPr>
        <w:t xml:space="preserve"> </w:t>
      </w:r>
      <w:r>
        <w:rPr>
          <w:w w:val="105"/>
        </w:rPr>
        <w:t>Если</w:t>
      </w:r>
      <w:r>
        <w:rPr>
          <w:spacing w:val="40"/>
          <w:w w:val="105"/>
        </w:rPr>
        <w:t xml:space="preserve"> </w:t>
      </w:r>
      <w:r>
        <w:rPr>
          <w:w w:val="105"/>
        </w:rPr>
        <w:t>бюллетень заполнен с нарушением этого требования,</w:t>
      </w:r>
      <w:r>
        <w:rPr>
          <w:spacing w:val="40"/>
          <w:w w:val="105"/>
        </w:rPr>
        <w:t xml:space="preserve"> </w:t>
      </w:r>
      <w:r>
        <w:rPr>
          <w:w w:val="105"/>
        </w:rPr>
        <w:t>он признается недействительным, и</w:t>
      </w:r>
      <w:r>
        <w:rPr>
          <w:spacing w:val="80"/>
          <w:w w:val="105"/>
        </w:rPr>
        <w:t xml:space="preserve"> </w:t>
      </w:r>
      <w:r>
        <w:rPr>
          <w:w w:val="105"/>
        </w:rPr>
        <w:t>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указанного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выше</w:t>
      </w:r>
      <w:r>
        <w:rPr>
          <w:spacing w:val="40"/>
          <w:w w:val="105"/>
        </w:rPr>
        <w:t xml:space="preserve"> </w:t>
      </w:r>
      <w:r>
        <w:rPr>
          <w:w w:val="105"/>
        </w:rPr>
        <w:t>требования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40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40"/>
          <w:w w:val="105"/>
        </w:rPr>
        <w:t xml:space="preserve"> </w:t>
      </w:r>
      <w:r>
        <w:rPr>
          <w:w w:val="105"/>
        </w:rPr>
        <w:t>или</w:t>
      </w:r>
      <w:r>
        <w:rPr>
          <w:spacing w:val="40"/>
          <w:w w:val="105"/>
        </w:rPr>
        <w:t xml:space="preserve"> </w:t>
      </w:r>
      <w:r>
        <w:rPr>
          <w:w w:val="105"/>
        </w:rPr>
        <w:t>нескольких</w:t>
      </w:r>
    </w:p>
    <w:p w:rsidR="00E6463E" w:rsidRDefault="00165833">
      <w:pPr>
        <w:spacing w:before="160"/>
        <w:ind w:right="110"/>
        <w:jc w:val="right"/>
        <w:rPr>
          <w:rFonts w:ascii="Arial"/>
          <w:sz w:val="17"/>
        </w:rPr>
      </w:pPr>
      <w:r>
        <w:rPr>
          <w:rFonts w:ascii="Arial"/>
          <w:w w:val="112"/>
          <w:sz w:val="17"/>
        </w:rPr>
        <w:t>4</w:t>
      </w:r>
    </w:p>
    <w:p w:rsidR="00E6463E" w:rsidRDefault="00E6463E">
      <w:pPr>
        <w:jc w:val="right"/>
        <w:rPr>
          <w:rFonts w:ascii="Arial"/>
          <w:sz w:val="17"/>
        </w:rPr>
        <w:sectPr w:rsidR="00E6463E">
          <w:pgSz w:w="11900" w:h="16840"/>
          <w:pgMar w:top="1340" w:right="880" w:bottom="1000" w:left="500" w:header="0" w:footer="805" w:gutter="0"/>
          <w:cols w:space="720"/>
        </w:sectPr>
      </w:pPr>
    </w:p>
    <w:p w:rsidR="00E6463E" w:rsidRDefault="00165833">
      <w:pPr>
        <w:spacing w:before="85"/>
        <w:ind w:left="2191"/>
        <w:jc w:val="both"/>
        <w:rPr>
          <w:sz w:val="19"/>
        </w:rPr>
      </w:pPr>
      <w:r>
        <w:rPr>
          <w:spacing w:val="-2"/>
          <w:w w:val="105"/>
          <w:sz w:val="19"/>
        </w:rPr>
        <w:lastRenderedPageBreak/>
        <w:t>вопросов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не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влечет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за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собой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признания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бюллетеня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недействительным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в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целом.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827"/>
        </w:tabs>
        <w:spacing w:before="11" w:line="249" w:lineRule="auto"/>
        <w:ind w:left="2191" w:right="1216" w:firstLine="0"/>
        <w:jc w:val="both"/>
        <w:rPr>
          <w:sz w:val="19"/>
        </w:rPr>
      </w:pPr>
      <w:r>
        <w:rPr>
          <w:w w:val="105"/>
          <w:sz w:val="19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740"/>
        </w:tabs>
        <w:spacing w:line="249" w:lineRule="auto"/>
        <w:ind w:left="2191" w:right="1218" w:firstLine="0"/>
        <w:jc w:val="both"/>
        <w:rPr>
          <w:sz w:val="19"/>
        </w:rPr>
      </w:pPr>
      <w:r>
        <w:rPr>
          <w:w w:val="105"/>
          <w:sz w:val="19"/>
        </w:rPr>
        <w:t xml:space="preserve">Протокол об итогах голосования подлежит приобщению к протоколу </w:t>
      </w:r>
      <w:r>
        <w:rPr>
          <w:spacing w:val="-2"/>
          <w:w w:val="105"/>
          <w:sz w:val="19"/>
        </w:rPr>
        <w:t>собрания.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791"/>
        </w:tabs>
        <w:spacing w:line="252" w:lineRule="auto"/>
        <w:ind w:left="2191" w:right="1213" w:firstLine="0"/>
        <w:jc w:val="both"/>
        <w:rPr>
          <w:sz w:val="19"/>
        </w:rPr>
      </w:pPr>
      <w:r>
        <w:rPr>
          <w:w w:val="105"/>
          <w:sz w:val="19"/>
        </w:rPr>
        <w:t>Итоги голосования оглашаются на Общем собрании, в ходе которого проводилось голосование.</w:t>
      </w:r>
    </w:p>
    <w:p w:rsidR="00E6463E" w:rsidRDefault="00165833">
      <w:pPr>
        <w:pStyle w:val="a4"/>
        <w:numPr>
          <w:ilvl w:val="1"/>
          <w:numId w:val="2"/>
        </w:numPr>
        <w:tabs>
          <w:tab w:val="left" w:pos="2722"/>
        </w:tabs>
        <w:spacing w:line="249" w:lineRule="auto"/>
        <w:ind w:left="2209" w:right="1215" w:firstLine="0"/>
        <w:jc w:val="both"/>
        <w:rPr>
          <w:sz w:val="19"/>
        </w:rPr>
      </w:pPr>
      <w:r>
        <w:rPr>
          <w:w w:val="105"/>
          <w:sz w:val="19"/>
        </w:rPr>
        <w:t>Решения Общего собрания доводятся до сведения трудового коллектива МБДОУ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не позднее, чем в течение 5 дней после прошедшего заседания.</w:t>
      </w:r>
    </w:p>
    <w:p w:rsidR="00E6463E" w:rsidRDefault="00E6463E">
      <w:pPr>
        <w:pStyle w:val="a3"/>
        <w:spacing w:before="8"/>
        <w:ind w:left="0"/>
        <w:rPr>
          <w:sz w:val="19"/>
        </w:rPr>
      </w:pPr>
    </w:p>
    <w:p w:rsidR="00E6463E" w:rsidRDefault="00165833">
      <w:pPr>
        <w:pStyle w:val="a4"/>
        <w:numPr>
          <w:ilvl w:val="0"/>
          <w:numId w:val="7"/>
        </w:numPr>
        <w:tabs>
          <w:tab w:val="left" w:pos="3133"/>
        </w:tabs>
        <w:spacing w:before="1"/>
        <w:ind w:left="3132" w:hanging="201"/>
        <w:jc w:val="left"/>
        <w:rPr>
          <w:b/>
          <w:sz w:val="19"/>
        </w:rPr>
      </w:pPr>
      <w:r>
        <w:rPr>
          <w:b/>
          <w:sz w:val="19"/>
        </w:rPr>
        <w:t>Ответственность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собрания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работников</w:t>
      </w:r>
      <w:r>
        <w:rPr>
          <w:b/>
          <w:spacing w:val="29"/>
          <w:sz w:val="19"/>
        </w:rPr>
        <w:t xml:space="preserve"> </w:t>
      </w:r>
      <w:r>
        <w:rPr>
          <w:b/>
          <w:spacing w:val="-2"/>
          <w:sz w:val="19"/>
        </w:rPr>
        <w:t>Учреждения</w:t>
      </w:r>
    </w:p>
    <w:p w:rsidR="00E6463E" w:rsidRDefault="00165833">
      <w:pPr>
        <w:spacing w:before="4"/>
        <w:ind w:left="2191"/>
        <w:rPr>
          <w:sz w:val="19"/>
        </w:rPr>
      </w:pPr>
      <w:r>
        <w:rPr>
          <w:w w:val="105"/>
          <w:sz w:val="19"/>
        </w:rPr>
        <w:t>6.1.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Общее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собрание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несет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ответственность:</w:t>
      </w:r>
    </w:p>
    <w:p w:rsidR="00E6463E" w:rsidRDefault="00165833">
      <w:pPr>
        <w:pStyle w:val="a4"/>
        <w:numPr>
          <w:ilvl w:val="0"/>
          <w:numId w:val="1"/>
        </w:numPr>
        <w:tabs>
          <w:tab w:val="left" w:pos="2600"/>
          <w:tab w:val="left" w:pos="2601"/>
        </w:tabs>
        <w:spacing w:before="7" w:line="252" w:lineRule="auto"/>
        <w:ind w:right="1214" w:firstLine="0"/>
        <w:jc w:val="left"/>
        <w:rPr>
          <w:sz w:val="19"/>
        </w:rPr>
      </w:pPr>
      <w:r>
        <w:rPr>
          <w:w w:val="105"/>
          <w:sz w:val="19"/>
        </w:rPr>
        <w:t>за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соответствие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принятых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решений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действующему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законодательству</w:t>
      </w:r>
      <w:r>
        <w:rPr>
          <w:spacing w:val="80"/>
          <w:w w:val="105"/>
          <w:sz w:val="19"/>
        </w:rPr>
        <w:t xml:space="preserve"> </w:t>
      </w:r>
      <w:r w:rsidR="009036A6">
        <w:rPr>
          <w:w w:val="105"/>
          <w:sz w:val="19"/>
        </w:rPr>
        <w:t>и локальным нормативным актам МА</w:t>
      </w:r>
      <w:r>
        <w:rPr>
          <w:w w:val="105"/>
          <w:sz w:val="19"/>
        </w:rPr>
        <w:t>ДОУ;</w:t>
      </w:r>
    </w:p>
    <w:p w:rsidR="00E6463E" w:rsidRDefault="00165833">
      <w:pPr>
        <w:pStyle w:val="a4"/>
        <w:numPr>
          <w:ilvl w:val="0"/>
          <w:numId w:val="1"/>
        </w:numPr>
        <w:tabs>
          <w:tab w:val="left" w:pos="2349"/>
        </w:tabs>
        <w:spacing w:line="249" w:lineRule="auto"/>
        <w:ind w:right="1211" w:firstLine="0"/>
        <w:jc w:val="left"/>
        <w:rPr>
          <w:sz w:val="19"/>
        </w:rPr>
      </w:pPr>
      <w:r>
        <w:rPr>
          <w:w w:val="105"/>
          <w:sz w:val="19"/>
        </w:rPr>
        <w:t>за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качественное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своевременное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выполнение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планов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решений,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том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числе направленных на с</w:t>
      </w:r>
      <w:r w:rsidR="009036A6">
        <w:rPr>
          <w:w w:val="105"/>
          <w:sz w:val="19"/>
        </w:rPr>
        <w:t>овершенствование деятельности МА</w:t>
      </w:r>
      <w:r>
        <w:rPr>
          <w:w w:val="105"/>
          <w:sz w:val="19"/>
        </w:rPr>
        <w:t>ДОУ;</w:t>
      </w:r>
    </w:p>
    <w:p w:rsidR="00E6463E" w:rsidRDefault="00165833">
      <w:pPr>
        <w:pStyle w:val="a4"/>
        <w:numPr>
          <w:ilvl w:val="0"/>
          <w:numId w:val="1"/>
        </w:numPr>
        <w:tabs>
          <w:tab w:val="left" w:pos="2309"/>
        </w:tabs>
        <w:spacing w:line="216" w:lineRule="exact"/>
        <w:ind w:left="2308" w:hanging="118"/>
        <w:jc w:val="left"/>
        <w:rPr>
          <w:sz w:val="19"/>
        </w:rPr>
      </w:pPr>
      <w:r>
        <w:rPr>
          <w:sz w:val="19"/>
        </w:rPr>
        <w:t>за</w:t>
      </w:r>
      <w:r>
        <w:rPr>
          <w:spacing w:val="24"/>
          <w:sz w:val="19"/>
        </w:rPr>
        <w:t xml:space="preserve"> </w:t>
      </w:r>
      <w:r>
        <w:rPr>
          <w:sz w:val="19"/>
        </w:rPr>
        <w:t>компетентность</w:t>
      </w:r>
      <w:r>
        <w:rPr>
          <w:spacing w:val="26"/>
          <w:sz w:val="19"/>
        </w:rPr>
        <w:t xml:space="preserve"> </w:t>
      </w:r>
      <w:r>
        <w:rPr>
          <w:sz w:val="19"/>
        </w:rPr>
        <w:t>принимаемых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решений.</w:t>
      </w:r>
    </w:p>
    <w:p w:rsidR="00E6463E" w:rsidRDefault="00E6463E">
      <w:pPr>
        <w:pStyle w:val="a3"/>
        <w:spacing w:before="9"/>
        <w:ind w:left="0"/>
        <w:rPr>
          <w:sz w:val="20"/>
        </w:rPr>
      </w:pPr>
    </w:p>
    <w:p w:rsidR="00E6463E" w:rsidRDefault="00165833">
      <w:pPr>
        <w:pStyle w:val="a4"/>
        <w:numPr>
          <w:ilvl w:val="0"/>
          <w:numId w:val="7"/>
        </w:numPr>
        <w:tabs>
          <w:tab w:val="left" w:pos="3404"/>
        </w:tabs>
        <w:ind w:left="3403" w:hanging="202"/>
        <w:jc w:val="both"/>
        <w:rPr>
          <w:b/>
          <w:sz w:val="19"/>
        </w:rPr>
      </w:pPr>
      <w:r>
        <w:rPr>
          <w:b/>
          <w:sz w:val="19"/>
        </w:rPr>
        <w:t>Делопроизводство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Общего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собрания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работников</w:t>
      </w:r>
      <w:r>
        <w:rPr>
          <w:b/>
          <w:spacing w:val="31"/>
          <w:sz w:val="19"/>
        </w:rPr>
        <w:t xml:space="preserve"> </w:t>
      </w:r>
      <w:r>
        <w:rPr>
          <w:b/>
          <w:spacing w:val="-2"/>
          <w:sz w:val="19"/>
        </w:rPr>
        <w:t>Учреждения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542"/>
        </w:tabs>
        <w:spacing w:before="5"/>
        <w:ind w:hanging="351"/>
        <w:jc w:val="both"/>
        <w:rPr>
          <w:sz w:val="19"/>
        </w:rPr>
      </w:pPr>
      <w:r>
        <w:rPr>
          <w:sz w:val="19"/>
        </w:rPr>
        <w:t>Заседания</w:t>
      </w:r>
      <w:r>
        <w:rPr>
          <w:spacing w:val="26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25"/>
          <w:sz w:val="19"/>
        </w:rPr>
        <w:t xml:space="preserve"> </w:t>
      </w:r>
      <w:r>
        <w:rPr>
          <w:sz w:val="19"/>
        </w:rPr>
        <w:t>собрания</w:t>
      </w:r>
      <w:r>
        <w:rPr>
          <w:spacing w:val="26"/>
          <w:sz w:val="19"/>
        </w:rPr>
        <w:t xml:space="preserve"> </w:t>
      </w:r>
      <w:r>
        <w:rPr>
          <w:sz w:val="19"/>
        </w:rPr>
        <w:t>оформляются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протоколом.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615"/>
        </w:tabs>
        <w:spacing w:before="11" w:line="249" w:lineRule="auto"/>
        <w:ind w:left="2191" w:right="1213" w:firstLine="0"/>
        <w:jc w:val="both"/>
        <w:rPr>
          <w:sz w:val="19"/>
        </w:rPr>
      </w:pPr>
      <w:r>
        <w:rPr>
          <w:w w:val="105"/>
          <w:sz w:val="19"/>
        </w:rPr>
        <w:t>Протокол Общего собрания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 xml:space="preserve">составляется не позднее 3 дней после его </w:t>
      </w:r>
      <w:r>
        <w:rPr>
          <w:spacing w:val="-2"/>
          <w:w w:val="105"/>
          <w:sz w:val="19"/>
        </w:rPr>
        <w:t>завершения.</w:t>
      </w:r>
    </w:p>
    <w:p w:rsidR="00E6463E" w:rsidRDefault="00165833">
      <w:pPr>
        <w:spacing w:line="216" w:lineRule="exact"/>
        <w:ind w:left="2191"/>
        <w:jc w:val="both"/>
        <w:rPr>
          <w:sz w:val="19"/>
        </w:rPr>
      </w:pPr>
      <w:r>
        <w:rPr>
          <w:w w:val="105"/>
          <w:sz w:val="19"/>
        </w:rPr>
        <w:t>В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протоколе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указываются:</w:t>
      </w:r>
    </w:p>
    <w:p w:rsidR="00E6463E" w:rsidRDefault="00165833">
      <w:pPr>
        <w:pStyle w:val="a4"/>
        <w:numPr>
          <w:ilvl w:val="0"/>
          <w:numId w:val="1"/>
        </w:numPr>
        <w:tabs>
          <w:tab w:val="left" w:pos="2309"/>
        </w:tabs>
        <w:spacing w:before="8"/>
        <w:ind w:left="2308" w:hanging="118"/>
        <w:rPr>
          <w:sz w:val="19"/>
        </w:rPr>
      </w:pPr>
      <w:r>
        <w:rPr>
          <w:sz w:val="19"/>
        </w:rPr>
        <w:t>дата</w:t>
      </w:r>
      <w:r>
        <w:rPr>
          <w:spacing w:val="22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23"/>
          <w:sz w:val="19"/>
        </w:rPr>
        <w:t xml:space="preserve"> </w:t>
      </w:r>
      <w:r>
        <w:rPr>
          <w:sz w:val="19"/>
        </w:rPr>
        <w:t>собрания;</w:t>
      </w:r>
      <w:r>
        <w:rPr>
          <w:spacing w:val="25"/>
          <w:sz w:val="19"/>
        </w:rPr>
        <w:t xml:space="preserve"> </w:t>
      </w:r>
      <w:r>
        <w:rPr>
          <w:sz w:val="19"/>
        </w:rPr>
        <w:t>-</w:t>
      </w:r>
      <w:r>
        <w:rPr>
          <w:spacing w:val="23"/>
          <w:sz w:val="19"/>
        </w:rPr>
        <w:t xml:space="preserve"> </w:t>
      </w:r>
      <w:r>
        <w:rPr>
          <w:sz w:val="19"/>
        </w:rPr>
        <w:t>количественное</w:t>
      </w:r>
      <w:r>
        <w:rPr>
          <w:spacing w:val="23"/>
          <w:sz w:val="19"/>
        </w:rPr>
        <w:t xml:space="preserve"> </w:t>
      </w:r>
      <w:r>
        <w:rPr>
          <w:sz w:val="19"/>
        </w:rPr>
        <w:t>присутствие</w:t>
      </w:r>
      <w:r>
        <w:rPr>
          <w:spacing w:val="18"/>
          <w:sz w:val="19"/>
        </w:rPr>
        <w:t xml:space="preserve"> </w:t>
      </w:r>
      <w:r>
        <w:rPr>
          <w:sz w:val="19"/>
        </w:rPr>
        <w:t>членов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коллектива;</w:t>
      </w:r>
    </w:p>
    <w:p w:rsidR="00E6463E" w:rsidRDefault="00165833">
      <w:pPr>
        <w:pStyle w:val="a4"/>
        <w:numPr>
          <w:ilvl w:val="0"/>
          <w:numId w:val="1"/>
        </w:numPr>
        <w:tabs>
          <w:tab w:val="left" w:pos="2309"/>
        </w:tabs>
        <w:spacing w:before="11" w:line="249" w:lineRule="auto"/>
        <w:ind w:right="1216" w:firstLine="0"/>
        <w:rPr>
          <w:sz w:val="19"/>
        </w:rPr>
      </w:pPr>
      <w:proofErr w:type="gramStart"/>
      <w:r>
        <w:rPr>
          <w:w w:val="105"/>
          <w:sz w:val="19"/>
        </w:rPr>
        <w:t>приглашенные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лица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(ФИО,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должность);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вопросы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повестки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дня;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ход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обсуждения вопросов; -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предложения, рекомендации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и замечания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членов и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приглашенных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лиц; количество голосов, поданных «за», «против» и «воздержался» по - каждому вопросу, поставленному на голосование; - решение.</w:t>
      </w:r>
      <w:proofErr w:type="gramEnd"/>
    </w:p>
    <w:p w:rsidR="00E6463E" w:rsidRDefault="00165833">
      <w:pPr>
        <w:pStyle w:val="a4"/>
        <w:numPr>
          <w:ilvl w:val="1"/>
          <w:numId w:val="7"/>
        </w:numPr>
        <w:tabs>
          <w:tab w:val="left" w:pos="2542"/>
        </w:tabs>
        <w:spacing w:line="218" w:lineRule="exact"/>
        <w:ind w:hanging="351"/>
        <w:jc w:val="both"/>
        <w:rPr>
          <w:sz w:val="19"/>
        </w:rPr>
      </w:pPr>
      <w:r>
        <w:rPr>
          <w:sz w:val="19"/>
        </w:rPr>
        <w:t>Протоколы</w:t>
      </w:r>
      <w:r>
        <w:rPr>
          <w:spacing w:val="24"/>
          <w:sz w:val="19"/>
        </w:rPr>
        <w:t xml:space="preserve"> </w:t>
      </w:r>
      <w:r>
        <w:rPr>
          <w:sz w:val="19"/>
        </w:rPr>
        <w:t>подписываются</w:t>
      </w:r>
      <w:r>
        <w:rPr>
          <w:spacing w:val="25"/>
          <w:sz w:val="19"/>
        </w:rPr>
        <w:t xml:space="preserve"> </w:t>
      </w:r>
      <w:r>
        <w:rPr>
          <w:sz w:val="19"/>
        </w:rPr>
        <w:t>председателем</w:t>
      </w:r>
      <w:r>
        <w:rPr>
          <w:spacing w:val="26"/>
          <w:sz w:val="19"/>
        </w:rPr>
        <w:t xml:space="preserve"> </w:t>
      </w:r>
      <w:r>
        <w:rPr>
          <w:sz w:val="19"/>
        </w:rPr>
        <w:t>и</w:t>
      </w:r>
      <w:r>
        <w:rPr>
          <w:spacing w:val="30"/>
          <w:sz w:val="19"/>
        </w:rPr>
        <w:t xml:space="preserve"> </w:t>
      </w:r>
      <w:r>
        <w:rPr>
          <w:sz w:val="19"/>
        </w:rPr>
        <w:t>секретарем</w:t>
      </w:r>
      <w:r>
        <w:rPr>
          <w:spacing w:val="24"/>
          <w:sz w:val="19"/>
        </w:rPr>
        <w:t xml:space="preserve"> </w:t>
      </w:r>
      <w:r>
        <w:rPr>
          <w:sz w:val="19"/>
        </w:rPr>
        <w:t>Общего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собрания.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629"/>
        </w:tabs>
        <w:spacing w:before="8" w:line="249" w:lineRule="auto"/>
        <w:ind w:left="2191" w:right="1213" w:firstLine="0"/>
        <w:jc w:val="both"/>
        <w:rPr>
          <w:sz w:val="19"/>
        </w:rPr>
      </w:pPr>
      <w:r>
        <w:rPr>
          <w:w w:val="105"/>
          <w:sz w:val="19"/>
        </w:rPr>
        <w:t>В случае обнаружения ошибок, неточностей, недостоверного изложения фактов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протоколе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Общего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собрания,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участник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Общего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собрания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вправе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требовать от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председателя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его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изменения.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свою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очередь,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председатель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обязан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принять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меры по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внесению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протокол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соответствующих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изменений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уточнений,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также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сделать соответствующее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сообщение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следующему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Общего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собранию,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внеся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данный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вопрос в его повестку дня.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542"/>
        </w:tabs>
        <w:spacing w:before="1"/>
        <w:ind w:hanging="351"/>
        <w:jc w:val="both"/>
        <w:rPr>
          <w:sz w:val="19"/>
        </w:rPr>
      </w:pPr>
      <w:r>
        <w:rPr>
          <w:spacing w:val="-2"/>
          <w:w w:val="105"/>
          <w:sz w:val="19"/>
        </w:rPr>
        <w:t>Нумерация протоколов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– c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начала учебного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года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сквозная.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640"/>
        </w:tabs>
        <w:spacing w:before="8" w:line="249" w:lineRule="auto"/>
        <w:ind w:left="2191" w:right="1222" w:firstLine="0"/>
        <w:jc w:val="both"/>
        <w:rPr>
          <w:sz w:val="19"/>
        </w:rPr>
      </w:pPr>
      <w:r>
        <w:rPr>
          <w:w w:val="105"/>
          <w:sz w:val="19"/>
        </w:rPr>
        <w:t>Протоколы Общего собрания работников хранятся 3 года и подлежат уничтожению согласно инструкции по делопроизводству.</w:t>
      </w:r>
    </w:p>
    <w:p w:rsidR="00E6463E" w:rsidRDefault="00E6463E">
      <w:pPr>
        <w:pStyle w:val="a3"/>
        <w:spacing w:before="1"/>
        <w:ind w:left="0"/>
        <w:rPr>
          <w:sz w:val="20"/>
        </w:rPr>
      </w:pPr>
    </w:p>
    <w:p w:rsidR="00E6463E" w:rsidRDefault="00165833">
      <w:pPr>
        <w:pStyle w:val="a4"/>
        <w:numPr>
          <w:ilvl w:val="0"/>
          <w:numId w:val="7"/>
        </w:numPr>
        <w:tabs>
          <w:tab w:val="left" w:pos="4875"/>
        </w:tabs>
        <w:spacing w:before="1"/>
        <w:ind w:left="4874" w:hanging="202"/>
        <w:jc w:val="both"/>
        <w:rPr>
          <w:b/>
          <w:sz w:val="19"/>
        </w:rPr>
      </w:pPr>
      <w:r>
        <w:rPr>
          <w:b/>
          <w:sz w:val="19"/>
        </w:rPr>
        <w:t>Заключительные</w:t>
      </w:r>
      <w:r>
        <w:rPr>
          <w:b/>
          <w:spacing w:val="39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положения</w:t>
      </w:r>
    </w:p>
    <w:p w:rsidR="00E6463E" w:rsidRDefault="00165833">
      <w:pPr>
        <w:pStyle w:val="a4"/>
        <w:numPr>
          <w:ilvl w:val="1"/>
          <w:numId w:val="7"/>
        </w:numPr>
        <w:tabs>
          <w:tab w:val="left" w:pos="2542"/>
        </w:tabs>
        <w:spacing w:before="4"/>
        <w:ind w:hanging="351"/>
        <w:jc w:val="both"/>
        <w:rPr>
          <w:sz w:val="19"/>
        </w:rPr>
      </w:pPr>
      <w:r>
        <w:rPr>
          <w:w w:val="105"/>
          <w:sz w:val="19"/>
        </w:rPr>
        <w:t>Срок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действия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Положения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замены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новым.</w:t>
      </w:r>
    </w:p>
    <w:p w:rsidR="00E6463E" w:rsidRDefault="00E6463E">
      <w:pPr>
        <w:pStyle w:val="a3"/>
        <w:spacing w:before="4"/>
        <w:ind w:left="0"/>
        <w:rPr>
          <w:sz w:val="22"/>
        </w:rPr>
      </w:pPr>
    </w:p>
    <w:p w:rsidR="00E6463E" w:rsidRDefault="00165833">
      <w:pPr>
        <w:spacing w:before="98"/>
        <w:ind w:right="1212"/>
        <w:jc w:val="right"/>
        <w:rPr>
          <w:rFonts w:ascii="Arial"/>
          <w:sz w:val="15"/>
        </w:rPr>
      </w:pPr>
      <w:r>
        <w:rPr>
          <w:rFonts w:ascii="Arial"/>
          <w:w w:val="102"/>
          <w:sz w:val="15"/>
        </w:rPr>
        <w:t>5</w:t>
      </w:r>
    </w:p>
    <w:p w:rsidR="00E6463E" w:rsidRDefault="00E6463E">
      <w:pPr>
        <w:pStyle w:val="a3"/>
        <w:ind w:left="0"/>
        <w:rPr>
          <w:rFonts w:ascii="Arial"/>
          <w:sz w:val="20"/>
        </w:rPr>
      </w:pPr>
    </w:p>
    <w:p w:rsidR="00E6463E" w:rsidRDefault="00E6463E">
      <w:pPr>
        <w:pStyle w:val="a3"/>
        <w:ind w:left="0"/>
        <w:rPr>
          <w:rFonts w:ascii="Arial"/>
          <w:sz w:val="20"/>
        </w:rPr>
      </w:pPr>
    </w:p>
    <w:p w:rsidR="00E6463E" w:rsidRDefault="00E6463E">
      <w:pPr>
        <w:pStyle w:val="a3"/>
        <w:ind w:left="0"/>
        <w:rPr>
          <w:rFonts w:ascii="Arial"/>
          <w:sz w:val="20"/>
        </w:rPr>
      </w:pPr>
    </w:p>
    <w:p w:rsidR="00E6463E" w:rsidRDefault="00E6463E">
      <w:pPr>
        <w:pStyle w:val="a3"/>
        <w:ind w:left="0"/>
        <w:rPr>
          <w:rFonts w:ascii="Arial"/>
          <w:sz w:val="20"/>
        </w:rPr>
      </w:pPr>
    </w:p>
    <w:p w:rsidR="00E6463E" w:rsidRDefault="00E6463E">
      <w:pPr>
        <w:pStyle w:val="a3"/>
        <w:ind w:left="0"/>
        <w:rPr>
          <w:rFonts w:ascii="Arial"/>
          <w:sz w:val="20"/>
        </w:rPr>
      </w:pPr>
    </w:p>
    <w:p w:rsidR="00E6463E" w:rsidRDefault="00E6463E">
      <w:pPr>
        <w:pStyle w:val="a3"/>
        <w:spacing w:before="6"/>
        <w:ind w:left="0"/>
        <w:rPr>
          <w:rFonts w:ascii="Arial"/>
          <w:sz w:val="16"/>
        </w:rPr>
      </w:pPr>
    </w:p>
    <w:p w:rsidR="00165833" w:rsidRDefault="00165833"/>
    <w:sectPr w:rsidR="00165833">
      <w:pgSz w:w="11900" w:h="16840"/>
      <w:pgMar w:top="820" w:right="880" w:bottom="1000" w:left="5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F4" w:rsidRDefault="000901F4">
      <w:r>
        <w:separator/>
      </w:r>
    </w:p>
  </w:endnote>
  <w:endnote w:type="continuationSeparator" w:id="0">
    <w:p w:rsidR="000901F4" w:rsidRDefault="0009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63E" w:rsidRDefault="009E67E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85952" behindDoc="1" locked="0" layoutInCell="1" allowOverlap="1" wp14:anchorId="09788CDD" wp14:editId="70C0B879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0"/>
              <wp:effectExtent l="0" t="0" r="0" b="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2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" o:spid="_x0000_s1026" style="position:absolute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" strokecolor="#9b9a9a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2C71F105" wp14:editId="2A38186C">
              <wp:simplePos x="0" y="0"/>
              <wp:positionH relativeFrom="page">
                <wp:posOffset>469900</wp:posOffset>
              </wp:positionH>
              <wp:positionV relativeFrom="page">
                <wp:posOffset>10121900</wp:posOffset>
              </wp:positionV>
              <wp:extent cx="5262880" cy="32766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288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63E" w:rsidRDefault="00165833">
                          <w:pPr>
                            <w:spacing w:before="15" w:line="288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Пн</w:t>
                          </w:r>
                          <w:proofErr w:type="spellEnd"/>
                          <w:proofErr w:type="gram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12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сен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2022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09:31:01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МСК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8921c2d6-d7cb-4368-b849-bae85974cb3b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7pt;margin-top:797pt;width:414.4pt;height:25.8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" filled="f" stroked="f">
              <v:textbox inset="0,0,0,0">
                <w:txbxContent>
                  <w:p w:rsidR="00E6463E" w:rsidRDefault="00165833">
                    <w:pPr>
                      <w:spacing w:before="15" w:line="288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</w:t>
                    </w:r>
                    <w:proofErr w:type="spellStart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ТаксНет</w:t>
                    </w:r>
                    <w:proofErr w:type="spellEnd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Пн</w:t>
                    </w:r>
                    <w:proofErr w:type="spellEnd"/>
                    <w:proofErr w:type="gramEnd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,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12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сен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2022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09:31:01</w:t>
                    </w:r>
                    <w:r>
                      <w:rPr>
                        <w:rFonts w:ascii="Tahoma" w:hAnsi="Tahoma"/>
                        <w:color w:val="9B9A9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 xml:space="preserve">МСК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8921c2d6-d7cb-4368-b849-bae85974cb3b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450DA546" wp14:editId="378A578E">
              <wp:simplePos x="0" y="0"/>
              <wp:positionH relativeFrom="page">
                <wp:posOffset>6219825</wp:posOffset>
              </wp:positionH>
              <wp:positionV relativeFrom="page">
                <wp:posOffset>10287000</wp:posOffset>
              </wp:positionV>
              <wp:extent cx="866775" cy="16256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63E" w:rsidRDefault="00165833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separate"/>
                          </w:r>
                          <w:r w:rsidR="00E60BE6">
                            <w:rPr>
                              <w:rFonts w:ascii="Tahoma" w:hAnsi="Tahoma"/>
                              <w:noProof/>
                              <w:color w:val="1D1D1D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E60BE6">
                            <w:rPr>
                              <w:rFonts w:ascii="Tahoma" w:hAnsi="Tahoma"/>
                              <w:noProof/>
                              <w:color w:val="1D1D1D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" o:spid="_x0000_s1027" type="#_x0000_t202" style="position:absolute;margin-left:489.75pt;margin-top:810pt;width:68.25pt;height:12.8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" filled="f" stroked="f">
              <v:textbox inset="0,0,0,0">
                <w:txbxContent>
                  <w:p w:rsidR="00E6463E" w:rsidRDefault="00165833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separate"/>
                    </w:r>
                    <w:r w:rsidR="00E60BE6">
                      <w:rPr>
                        <w:rFonts w:ascii="Tahoma" w:hAnsi="Tahoma"/>
                        <w:noProof/>
                        <w:color w:val="1D1D1D"/>
                        <w:sz w:val="18"/>
                      </w:rPr>
                      <w:t>1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color w:val="1D1D1D"/>
                        <w:spacing w:val="-10"/>
                        <w:sz w:val="18"/>
                      </w:rPr>
                      <w:fldChar w:fldCharType="separate"/>
                    </w:r>
                    <w:r w:rsidR="00E60BE6">
                      <w:rPr>
                        <w:rFonts w:ascii="Tahoma" w:hAnsi="Tahoma"/>
                        <w:noProof/>
                        <w:color w:val="1D1D1D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Tahoma" w:hAnsi="Tahoma"/>
                        <w:color w:val="1D1D1D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F4" w:rsidRDefault="000901F4">
      <w:r>
        <w:separator/>
      </w:r>
    </w:p>
  </w:footnote>
  <w:footnote w:type="continuationSeparator" w:id="0">
    <w:p w:rsidR="000901F4" w:rsidRDefault="0009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BEE"/>
    <w:multiLevelType w:val="multilevel"/>
    <w:tmpl w:val="A278850E"/>
    <w:lvl w:ilvl="0">
      <w:start w:val="4"/>
      <w:numFmt w:val="decimal"/>
      <w:lvlText w:val="%1"/>
      <w:lvlJc w:val="left"/>
      <w:pPr>
        <w:ind w:left="1514" w:hanging="43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14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39"/>
      </w:pPr>
      <w:rPr>
        <w:rFonts w:hint="default"/>
        <w:lang w:val="ru-RU" w:eastAsia="en-US" w:bidi="ar-SA"/>
      </w:rPr>
    </w:lvl>
  </w:abstractNum>
  <w:abstractNum w:abstractNumId="1">
    <w:nsid w:val="1C731C28"/>
    <w:multiLevelType w:val="multilevel"/>
    <w:tmpl w:val="0BF4DEDA"/>
    <w:lvl w:ilvl="0">
      <w:start w:val="5"/>
      <w:numFmt w:val="decimal"/>
      <w:lvlText w:val="%1"/>
      <w:lvlJc w:val="left"/>
      <w:pPr>
        <w:ind w:left="1537" w:hanging="4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7" w:hanging="474"/>
        <w:jc w:val="right"/>
      </w:pPr>
      <w:rPr>
        <w:rFonts w:hint="default"/>
        <w:w w:val="107"/>
        <w:lang w:val="ru-RU" w:eastAsia="en-US" w:bidi="ar-SA"/>
      </w:rPr>
    </w:lvl>
    <w:lvl w:ilvl="2">
      <w:numFmt w:val="bullet"/>
      <w:lvlText w:val="-"/>
      <w:lvlJc w:val="left"/>
      <w:pPr>
        <w:ind w:left="22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064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8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142"/>
      </w:pPr>
      <w:rPr>
        <w:rFonts w:hint="default"/>
        <w:lang w:val="ru-RU" w:eastAsia="en-US" w:bidi="ar-SA"/>
      </w:rPr>
    </w:lvl>
  </w:abstractNum>
  <w:abstractNum w:abstractNumId="2">
    <w:nsid w:val="23146BF3"/>
    <w:multiLevelType w:val="multilevel"/>
    <w:tmpl w:val="D75A17AC"/>
    <w:lvl w:ilvl="0">
      <w:start w:val="3"/>
      <w:numFmt w:val="decimal"/>
      <w:lvlText w:val="%1."/>
      <w:lvlJc w:val="left"/>
      <w:pPr>
        <w:ind w:left="2896" w:hanging="251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1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3746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3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6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350"/>
      </w:pPr>
      <w:rPr>
        <w:rFonts w:hint="default"/>
        <w:lang w:val="ru-RU" w:eastAsia="en-US" w:bidi="ar-SA"/>
      </w:rPr>
    </w:lvl>
  </w:abstractNum>
  <w:abstractNum w:abstractNumId="3">
    <w:nsid w:val="24160D80"/>
    <w:multiLevelType w:val="hybridMultilevel"/>
    <w:tmpl w:val="AEB86668"/>
    <w:lvl w:ilvl="0" w:tplc="A91C29D8">
      <w:start w:val="1"/>
      <w:numFmt w:val="decimal"/>
      <w:lvlText w:val="%1."/>
      <w:lvlJc w:val="left"/>
      <w:pPr>
        <w:ind w:left="1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7" w:hanging="360"/>
      </w:pPr>
    </w:lvl>
    <w:lvl w:ilvl="2" w:tplc="0419001B" w:tentative="1">
      <w:start w:val="1"/>
      <w:numFmt w:val="lowerRoman"/>
      <w:lvlText w:val="%3."/>
      <w:lvlJc w:val="right"/>
      <w:pPr>
        <w:ind w:left="3377" w:hanging="180"/>
      </w:pPr>
    </w:lvl>
    <w:lvl w:ilvl="3" w:tplc="0419000F" w:tentative="1">
      <w:start w:val="1"/>
      <w:numFmt w:val="decimal"/>
      <w:lvlText w:val="%4."/>
      <w:lvlJc w:val="left"/>
      <w:pPr>
        <w:ind w:left="4097" w:hanging="360"/>
      </w:pPr>
    </w:lvl>
    <w:lvl w:ilvl="4" w:tplc="04190019" w:tentative="1">
      <w:start w:val="1"/>
      <w:numFmt w:val="lowerLetter"/>
      <w:lvlText w:val="%5."/>
      <w:lvlJc w:val="left"/>
      <w:pPr>
        <w:ind w:left="4817" w:hanging="360"/>
      </w:pPr>
    </w:lvl>
    <w:lvl w:ilvl="5" w:tplc="0419001B" w:tentative="1">
      <w:start w:val="1"/>
      <w:numFmt w:val="lowerRoman"/>
      <w:lvlText w:val="%6."/>
      <w:lvlJc w:val="right"/>
      <w:pPr>
        <w:ind w:left="5537" w:hanging="180"/>
      </w:pPr>
    </w:lvl>
    <w:lvl w:ilvl="6" w:tplc="0419000F" w:tentative="1">
      <w:start w:val="1"/>
      <w:numFmt w:val="decimal"/>
      <w:lvlText w:val="%7."/>
      <w:lvlJc w:val="left"/>
      <w:pPr>
        <w:ind w:left="6257" w:hanging="360"/>
      </w:pPr>
    </w:lvl>
    <w:lvl w:ilvl="7" w:tplc="04190019" w:tentative="1">
      <w:start w:val="1"/>
      <w:numFmt w:val="lowerLetter"/>
      <w:lvlText w:val="%8."/>
      <w:lvlJc w:val="left"/>
      <w:pPr>
        <w:ind w:left="6977" w:hanging="360"/>
      </w:pPr>
    </w:lvl>
    <w:lvl w:ilvl="8" w:tplc="0419001B" w:tentative="1">
      <w:start w:val="1"/>
      <w:numFmt w:val="lowerRoman"/>
      <w:lvlText w:val="%9."/>
      <w:lvlJc w:val="right"/>
      <w:pPr>
        <w:ind w:left="7697" w:hanging="180"/>
      </w:pPr>
    </w:lvl>
  </w:abstractNum>
  <w:abstractNum w:abstractNumId="4">
    <w:nsid w:val="256B3364"/>
    <w:multiLevelType w:val="multilevel"/>
    <w:tmpl w:val="951AAD20"/>
    <w:lvl w:ilvl="0">
      <w:start w:val="3"/>
      <w:numFmt w:val="decimal"/>
      <w:lvlText w:val="%1"/>
      <w:lvlJc w:val="left"/>
      <w:pPr>
        <w:ind w:left="1514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43"/>
      </w:pPr>
      <w:rPr>
        <w:rFonts w:hint="default"/>
        <w:lang w:val="ru-RU" w:eastAsia="en-US" w:bidi="ar-SA"/>
      </w:rPr>
    </w:lvl>
  </w:abstractNum>
  <w:abstractNum w:abstractNumId="5">
    <w:nsid w:val="45FB78FE"/>
    <w:multiLevelType w:val="hybridMultilevel"/>
    <w:tmpl w:val="1B4808D6"/>
    <w:lvl w:ilvl="0" w:tplc="4D202A30">
      <w:numFmt w:val="bullet"/>
      <w:lvlText w:val="-"/>
      <w:lvlJc w:val="left"/>
      <w:pPr>
        <w:ind w:left="2191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1" w:tplc="C76E7194">
      <w:numFmt w:val="bullet"/>
      <w:lvlText w:val="•"/>
      <w:lvlJc w:val="left"/>
      <w:pPr>
        <w:ind w:left="3032" w:hanging="409"/>
      </w:pPr>
      <w:rPr>
        <w:rFonts w:hint="default"/>
        <w:lang w:val="ru-RU" w:eastAsia="en-US" w:bidi="ar-SA"/>
      </w:rPr>
    </w:lvl>
    <w:lvl w:ilvl="2" w:tplc="BA68BB0A">
      <w:numFmt w:val="bullet"/>
      <w:lvlText w:val="•"/>
      <w:lvlJc w:val="left"/>
      <w:pPr>
        <w:ind w:left="3864" w:hanging="409"/>
      </w:pPr>
      <w:rPr>
        <w:rFonts w:hint="default"/>
        <w:lang w:val="ru-RU" w:eastAsia="en-US" w:bidi="ar-SA"/>
      </w:rPr>
    </w:lvl>
    <w:lvl w:ilvl="3" w:tplc="F8FC80D6">
      <w:numFmt w:val="bullet"/>
      <w:lvlText w:val="•"/>
      <w:lvlJc w:val="left"/>
      <w:pPr>
        <w:ind w:left="4696" w:hanging="409"/>
      </w:pPr>
      <w:rPr>
        <w:rFonts w:hint="default"/>
        <w:lang w:val="ru-RU" w:eastAsia="en-US" w:bidi="ar-SA"/>
      </w:rPr>
    </w:lvl>
    <w:lvl w:ilvl="4" w:tplc="1C788B44">
      <w:numFmt w:val="bullet"/>
      <w:lvlText w:val="•"/>
      <w:lvlJc w:val="left"/>
      <w:pPr>
        <w:ind w:left="5528" w:hanging="409"/>
      </w:pPr>
      <w:rPr>
        <w:rFonts w:hint="default"/>
        <w:lang w:val="ru-RU" w:eastAsia="en-US" w:bidi="ar-SA"/>
      </w:rPr>
    </w:lvl>
    <w:lvl w:ilvl="5" w:tplc="4DDC6D52">
      <w:numFmt w:val="bullet"/>
      <w:lvlText w:val="•"/>
      <w:lvlJc w:val="left"/>
      <w:pPr>
        <w:ind w:left="6360" w:hanging="409"/>
      </w:pPr>
      <w:rPr>
        <w:rFonts w:hint="default"/>
        <w:lang w:val="ru-RU" w:eastAsia="en-US" w:bidi="ar-SA"/>
      </w:rPr>
    </w:lvl>
    <w:lvl w:ilvl="6" w:tplc="6598D52C">
      <w:numFmt w:val="bullet"/>
      <w:lvlText w:val="•"/>
      <w:lvlJc w:val="left"/>
      <w:pPr>
        <w:ind w:left="7192" w:hanging="409"/>
      </w:pPr>
      <w:rPr>
        <w:rFonts w:hint="default"/>
        <w:lang w:val="ru-RU" w:eastAsia="en-US" w:bidi="ar-SA"/>
      </w:rPr>
    </w:lvl>
    <w:lvl w:ilvl="7" w:tplc="8898B9AC">
      <w:numFmt w:val="bullet"/>
      <w:lvlText w:val="•"/>
      <w:lvlJc w:val="left"/>
      <w:pPr>
        <w:ind w:left="8024" w:hanging="409"/>
      </w:pPr>
      <w:rPr>
        <w:rFonts w:hint="default"/>
        <w:lang w:val="ru-RU" w:eastAsia="en-US" w:bidi="ar-SA"/>
      </w:rPr>
    </w:lvl>
    <w:lvl w:ilvl="8" w:tplc="7D4C4C9A">
      <w:numFmt w:val="bullet"/>
      <w:lvlText w:val="•"/>
      <w:lvlJc w:val="left"/>
      <w:pPr>
        <w:ind w:left="8856" w:hanging="409"/>
      </w:pPr>
      <w:rPr>
        <w:rFonts w:hint="default"/>
        <w:lang w:val="ru-RU" w:eastAsia="en-US" w:bidi="ar-SA"/>
      </w:rPr>
    </w:lvl>
  </w:abstractNum>
  <w:abstractNum w:abstractNumId="6">
    <w:nsid w:val="6F601819"/>
    <w:multiLevelType w:val="multilevel"/>
    <w:tmpl w:val="41C484F4"/>
    <w:lvl w:ilvl="0">
      <w:start w:val="4"/>
      <w:numFmt w:val="decimal"/>
      <w:lvlText w:val="%1"/>
      <w:lvlJc w:val="left"/>
      <w:pPr>
        <w:ind w:left="1514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5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565"/>
      </w:pPr>
      <w:rPr>
        <w:rFonts w:hint="default"/>
        <w:lang w:val="ru-RU" w:eastAsia="en-US" w:bidi="ar-SA"/>
      </w:rPr>
    </w:lvl>
  </w:abstractNum>
  <w:abstractNum w:abstractNumId="7">
    <w:nsid w:val="751C1654"/>
    <w:multiLevelType w:val="hybridMultilevel"/>
    <w:tmpl w:val="A52AC9D2"/>
    <w:lvl w:ilvl="0" w:tplc="2C16B806">
      <w:numFmt w:val="bullet"/>
      <w:lvlText w:val="-"/>
      <w:lvlJc w:val="left"/>
      <w:pPr>
        <w:ind w:left="151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39F02888">
      <w:numFmt w:val="bullet"/>
      <w:lvlText w:val="•"/>
      <w:lvlJc w:val="left"/>
      <w:pPr>
        <w:ind w:left="2420" w:hanging="147"/>
      </w:pPr>
      <w:rPr>
        <w:rFonts w:hint="default"/>
        <w:lang w:val="ru-RU" w:eastAsia="en-US" w:bidi="ar-SA"/>
      </w:rPr>
    </w:lvl>
    <w:lvl w:ilvl="2" w:tplc="372CF1DC">
      <w:numFmt w:val="bullet"/>
      <w:lvlText w:val="•"/>
      <w:lvlJc w:val="left"/>
      <w:pPr>
        <w:ind w:left="3320" w:hanging="147"/>
      </w:pPr>
      <w:rPr>
        <w:rFonts w:hint="default"/>
        <w:lang w:val="ru-RU" w:eastAsia="en-US" w:bidi="ar-SA"/>
      </w:rPr>
    </w:lvl>
    <w:lvl w:ilvl="3" w:tplc="3A0C33FA">
      <w:numFmt w:val="bullet"/>
      <w:lvlText w:val="•"/>
      <w:lvlJc w:val="left"/>
      <w:pPr>
        <w:ind w:left="4220" w:hanging="147"/>
      </w:pPr>
      <w:rPr>
        <w:rFonts w:hint="default"/>
        <w:lang w:val="ru-RU" w:eastAsia="en-US" w:bidi="ar-SA"/>
      </w:rPr>
    </w:lvl>
    <w:lvl w:ilvl="4" w:tplc="69568AC2">
      <w:numFmt w:val="bullet"/>
      <w:lvlText w:val="•"/>
      <w:lvlJc w:val="left"/>
      <w:pPr>
        <w:ind w:left="5120" w:hanging="147"/>
      </w:pPr>
      <w:rPr>
        <w:rFonts w:hint="default"/>
        <w:lang w:val="ru-RU" w:eastAsia="en-US" w:bidi="ar-SA"/>
      </w:rPr>
    </w:lvl>
    <w:lvl w:ilvl="5" w:tplc="C1F0CBBC">
      <w:numFmt w:val="bullet"/>
      <w:lvlText w:val="•"/>
      <w:lvlJc w:val="left"/>
      <w:pPr>
        <w:ind w:left="6020" w:hanging="147"/>
      </w:pPr>
      <w:rPr>
        <w:rFonts w:hint="default"/>
        <w:lang w:val="ru-RU" w:eastAsia="en-US" w:bidi="ar-SA"/>
      </w:rPr>
    </w:lvl>
    <w:lvl w:ilvl="6" w:tplc="81006ED6">
      <w:numFmt w:val="bullet"/>
      <w:lvlText w:val="•"/>
      <w:lvlJc w:val="left"/>
      <w:pPr>
        <w:ind w:left="6920" w:hanging="147"/>
      </w:pPr>
      <w:rPr>
        <w:rFonts w:hint="default"/>
        <w:lang w:val="ru-RU" w:eastAsia="en-US" w:bidi="ar-SA"/>
      </w:rPr>
    </w:lvl>
    <w:lvl w:ilvl="7" w:tplc="84621DE8">
      <w:numFmt w:val="bullet"/>
      <w:lvlText w:val="•"/>
      <w:lvlJc w:val="left"/>
      <w:pPr>
        <w:ind w:left="7820" w:hanging="147"/>
      </w:pPr>
      <w:rPr>
        <w:rFonts w:hint="default"/>
        <w:lang w:val="ru-RU" w:eastAsia="en-US" w:bidi="ar-SA"/>
      </w:rPr>
    </w:lvl>
    <w:lvl w:ilvl="8" w:tplc="921A5302">
      <w:numFmt w:val="bullet"/>
      <w:lvlText w:val="•"/>
      <w:lvlJc w:val="left"/>
      <w:pPr>
        <w:ind w:left="8720" w:hanging="14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463E"/>
    <w:rsid w:val="000901F4"/>
    <w:rsid w:val="00165833"/>
    <w:rsid w:val="009036A6"/>
    <w:rsid w:val="009E67E1"/>
    <w:rsid w:val="00CD086E"/>
    <w:rsid w:val="00E42DC0"/>
    <w:rsid w:val="00E60BE6"/>
    <w:rsid w:val="00E6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3" w:lineRule="exact"/>
      <w:ind w:left="2896" w:hanging="251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4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9E67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7E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E6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3" w:lineRule="exact"/>
      <w:ind w:left="2896" w:hanging="251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14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5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9E67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7E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E6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2026-07-15T11:19:00Z</cp:lastPrinted>
  <dcterms:created xsi:type="dcterms:W3CDTF">2026-07-15T09:53:00Z</dcterms:created>
  <dcterms:modified xsi:type="dcterms:W3CDTF">2026-07-15T11:37:00Z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LastSaved">
    <vt:filetime>2026-07-15T00:00:00Z</vt:filetime>
  </property>
</Properties>
</file>